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 xml:space="preserve">UMBC Adjunct Faculty Advisory Committee Meeting </w:t>
      </w:r>
    </w:p>
    <w:p w14:paraId="63F8A4CE" w14:textId="4AEF7624" w:rsidR="00DA6EFD" w:rsidRPr="008F082F" w:rsidRDefault="00FC1FE8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March 4</w:t>
      </w:r>
      <w:r w:rsidR="00CF5B23" w:rsidRPr="008F082F">
        <w:rPr>
          <w:rFonts w:ascii="Avenir Book" w:hAnsi="Avenir Book"/>
          <w:sz w:val="20"/>
          <w:szCs w:val="20"/>
        </w:rPr>
        <w:t>, 2022</w:t>
      </w:r>
      <w:r w:rsidR="00DA6EFD" w:rsidRPr="008F082F">
        <w:rPr>
          <w:rFonts w:ascii="Avenir Book" w:hAnsi="Avenir Book"/>
          <w:sz w:val="20"/>
          <w:szCs w:val="20"/>
        </w:rPr>
        <w:t xml:space="preserve">, WebEx </w:t>
      </w:r>
      <w:r w:rsidR="003A4E7C" w:rsidRPr="008F082F">
        <w:rPr>
          <w:rFonts w:ascii="Avenir Book" w:hAnsi="Avenir Book"/>
          <w:sz w:val="20"/>
          <w:szCs w:val="20"/>
        </w:rPr>
        <w:t>(See access info</w:t>
      </w:r>
      <w:r w:rsidR="00A75663">
        <w:rPr>
          <w:rFonts w:ascii="Avenir Book" w:hAnsi="Avenir Book"/>
          <w:sz w:val="20"/>
          <w:szCs w:val="20"/>
        </w:rPr>
        <w:t xml:space="preserve"> on page 2</w:t>
      </w:r>
      <w:r w:rsidR="003A4E7C" w:rsidRPr="008F082F">
        <w:rPr>
          <w:rFonts w:ascii="Avenir Book" w:hAnsi="Avenir Book"/>
          <w:sz w:val="20"/>
          <w:szCs w:val="20"/>
        </w:rPr>
        <w:t xml:space="preserve">) </w:t>
      </w:r>
    </w:p>
    <w:p w14:paraId="54D75451" w14:textId="3229CBA9" w:rsidR="00DA6EFD" w:rsidRPr="008F082F" w:rsidRDefault="00300953" w:rsidP="00594840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0876F0A8" w14:textId="77777777" w:rsidR="00794E8D" w:rsidRPr="008F082F" w:rsidRDefault="00794E8D" w:rsidP="00594840">
      <w:pPr>
        <w:contextualSpacing/>
        <w:jc w:val="center"/>
        <w:rPr>
          <w:rFonts w:ascii="Avenir Book" w:hAnsi="Avenir Book"/>
          <w:sz w:val="20"/>
          <w:szCs w:val="20"/>
        </w:rPr>
      </w:pPr>
    </w:p>
    <w:p w14:paraId="579CEE49" w14:textId="77777777" w:rsidR="00745E0A" w:rsidRPr="008F082F" w:rsidRDefault="00745E0A" w:rsidP="002B2363">
      <w:pPr>
        <w:pStyle w:val="ListParagraph"/>
        <w:shd w:val="clear" w:color="auto" w:fill="FFFFFF"/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</w:p>
    <w:p w14:paraId="3EFB4EB5" w14:textId="3A6E3E56" w:rsidR="00CF5B23" w:rsidRPr="008F082F" w:rsidRDefault="00CF5B23" w:rsidP="005D2C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Updates on Adjunct Bonuses/COLA in 2023</w:t>
      </w:r>
    </w:p>
    <w:p w14:paraId="0EFA17B3" w14:textId="74A507A8" w:rsidR="00CF5B23" w:rsidRPr="008F082F" w:rsidRDefault="00FC1FE8" w:rsidP="00CF5B23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7.5% raise applied to Spring 2023 and moving forward</w:t>
      </w:r>
    </w:p>
    <w:p w14:paraId="110150E1" w14:textId="27ECB3F2" w:rsidR="00CF5B23" w:rsidRPr="0043732C" w:rsidRDefault="00FC1FE8" w:rsidP="0043732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Have all departments </w:t>
      </w:r>
      <w:r w:rsidR="00320E61">
        <w:rPr>
          <w:rFonts w:ascii="Avenir Book" w:hAnsi="Avenir Book"/>
          <w:sz w:val="20"/>
          <w:szCs w:val="20"/>
        </w:rPr>
        <w:t xml:space="preserve">in your college </w:t>
      </w:r>
      <w:r>
        <w:rPr>
          <w:rFonts w:ascii="Avenir Book" w:hAnsi="Avenir Book"/>
          <w:sz w:val="20"/>
          <w:szCs w:val="20"/>
        </w:rPr>
        <w:t>notified adjuncts?</w:t>
      </w:r>
      <w:r w:rsidR="00CF5B23" w:rsidRPr="0043732C">
        <w:rPr>
          <w:rFonts w:ascii="Avenir Book" w:hAnsi="Avenir Book"/>
          <w:b/>
          <w:bCs/>
          <w:sz w:val="20"/>
          <w:szCs w:val="20"/>
        </w:rPr>
        <w:br/>
      </w:r>
    </w:p>
    <w:p w14:paraId="32B42E75" w14:textId="665CCBBF" w:rsidR="005D2C0E" w:rsidRPr="008F082F" w:rsidRDefault="001725C9" w:rsidP="005D2C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Sub-Committee Reports</w:t>
      </w:r>
    </w:p>
    <w:p w14:paraId="5134F6FF" w14:textId="77777777" w:rsidR="00D377F2" w:rsidRPr="008F082F" w:rsidRDefault="001725C9" w:rsidP="00D377F2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Advocacy Sub-Committee</w:t>
      </w:r>
      <w:r w:rsidR="00D377F2" w:rsidRPr="008F082F">
        <w:rPr>
          <w:rFonts w:ascii="Avenir Book" w:hAnsi="Avenir Book"/>
          <w:sz w:val="20"/>
          <w:szCs w:val="20"/>
        </w:rPr>
        <w:t xml:space="preserve"> </w:t>
      </w:r>
    </w:p>
    <w:p w14:paraId="7D653030" w14:textId="49B29710" w:rsidR="00D377F2" w:rsidRPr="008F082F" w:rsidRDefault="00D377F2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Update</w:t>
      </w:r>
      <w:r w:rsidR="0013153C" w:rsidRPr="008F082F">
        <w:rPr>
          <w:rFonts w:ascii="Avenir Book" w:hAnsi="Avenir Book"/>
          <w:sz w:val="20"/>
          <w:szCs w:val="20"/>
        </w:rPr>
        <w:t xml:space="preserve"> on #</w:t>
      </w:r>
      <w:r w:rsidR="00B85BF7" w:rsidRPr="008F082F">
        <w:rPr>
          <w:rFonts w:ascii="Avenir Book" w:hAnsi="Avenir Book"/>
          <w:sz w:val="20"/>
          <w:szCs w:val="20"/>
        </w:rPr>
        <w:t xml:space="preserve"> </w:t>
      </w:r>
      <w:r w:rsidR="0013153C" w:rsidRPr="008F082F">
        <w:rPr>
          <w:rFonts w:ascii="Avenir Book" w:hAnsi="Avenir Book"/>
          <w:sz w:val="20"/>
          <w:szCs w:val="20"/>
        </w:rPr>
        <w:t>of people in WebEx Group?</w:t>
      </w:r>
    </w:p>
    <w:p w14:paraId="62569E4D" w14:textId="34F0A07E" w:rsidR="003628B8" w:rsidRPr="008F082F" w:rsidRDefault="003628B8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 xml:space="preserve">Anyone else sent out invites? </w:t>
      </w:r>
    </w:p>
    <w:p w14:paraId="0E49C30A" w14:textId="3E21B0C0" w:rsidR="003628B8" w:rsidRPr="008F082F" w:rsidRDefault="003628B8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What’s best process for doing that?</w:t>
      </w:r>
    </w:p>
    <w:p w14:paraId="420C20D0" w14:textId="1E175A8E" w:rsidR="001725C9" w:rsidRPr="008F082F" w:rsidRDefault="003628B8" w:rsidP="001725C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Spring</w:t>
      </w:r>
      <w:r w:rsidR="001725C9" w:rsidRPr="008F082F">
        <w:rPr>
          <w:rFonts w:ascii="Avenir Book" w:hAnsi="Avenir Book"/>
          <w:sz w:val="20"/>
          <w:szCs w:val="20"/>
        </w:rPr>
        <w:t xml:space="preserve"> Workshop Sub-committee</w:t>
      </w:r>
    </w:p>
    <w:p w14:paraId="5F97210B" w14:textId="6A6250C0" w:rsidR="00D377F2" w:rsidRPr="008F082F" w:rsidRDefault="0043732C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What are we going to call it? </w:t>
      </w:r>
    </w:p>
    <w:p w14:paraId="4A4525CD" w14:textId="22649648" w:rsidR="0035728A" w:rsidRPr="0043732C" w:rsidRDefault="0043732C" w:rsidP="0043732C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Nail down date so we can promote and plan</w:t>
      </w:r>
      <w:r w:rsidR="00350369" w:rsidRPr="0043732C">
        <w:rPr>
          <w:rFonts w:ascii="Avenir Book" w:hAnsi="Avenir Book"/>
          <w:sz w:val="20"/>
          <w:szCs w:val="20"/>
        </w:rPr>
        <w:br/>
      </w:r>
      <w:r w:rsidR="00D377F2" w:rsidRPr="0043732C">
        <w:rPr>
          <w:rFonts w:ascii="Avenir Book" w:hAnsi="Avenir Book"/>
          <w:sz w:val="20"/>
          <w:szCs w:val="20"/>
        </w:rPr>
        <w:t xml:space="preserve"> </w:t>
      </w:r>
    </w:p>
    <w:p w14:paraId="792FFEFF" w14:textId="751ECEA8" w:rsidR="0035728A" w:rsidRPr="008F082F" w:rsidRDefault="0030317B" w:rsidP="0035728A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Spring Initiatives</w:t>
      </w:r>
    </w:p>
    <w:p w14:paraId="39D8AF6E" w14:textId="3B54536B" w:rsidR="0035728A" w:rsidRDefault="0030317B" w:rsidP="0043732C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Academic year contracts working with Provost’s office to uncover why people aren’t doing it, answer those concerns, and roll out to all colleges by Fall 2022</w:t>
      </w:r>
      <w:r w:rsidRPr="0043732C">
        <w:rPr>
          <w:rFonts w:ascii="Avenir Book" w:hAnsi="Avenir Book"/>
          <w:sz w:val="20"/>
          <w:szCs w:val="20"/>
        </w:rPr>
        <w:t>.</w:t>
      </w:r>
    </w:p>
    <w:p w14:paraId="32F84F94" w14:textId="6ED5E157" w:rsidR="00861E61" w:rsidRPr="00FC1FE8" w:rsidRDefault="00D7338F" w:rsidP="00FC1FE8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Matt Baker work</w:t>
      </w:r>
      <w:r w:rsidR="00095033">
        <w:rPr>
          <w:rFonts w:ascii="Avenir Book" w:hAnsi="Avenir Book"/>
          <w:sz w:val="20"/>
          <w:szCs w:val="20"/>
        </w:rPr>
        <w:t>ing with MLLI</w:t>
      </w:r>
      <w:r w:rsidR="00320E61">
        <w:rPr>
          <w:rFonts w:ascii="Avenir Book" w:hAnsi="Avenir Book"/>
          <w:sz w:val="20"/>
          <w:szCs w:val="20"/>
        </w:rPr>
        <w:t xml:space="preserve"> to establish year long contracts</w:t>
      </w:r>
      <w:r w:rsidR="000E2835">
        <w:rPr>
          <w:rFonts w:ascii="Avenir Book" w:hAnsi="Avenir Book"/>
          <w:sz w:val="20"/>
          <w:szCs w:val="20"/>
        </w:rPr>
        <w:br/>
      </w:r>
    </w:p>
    <w:p w14:paraId="4DABBEA4" w14:textId="31845B3F" w:rsidR="00861E61" w:rsidRPr="008F082F" w:rsidRDefault="005E5224" w:rsidP="00861E61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Elections</w:t>
      </w:r>
      <w:r w:rsidR="00021EA1">
        <w:rPr>
          <w:rFonts w:ascii="Avenir Book" w:hAnsi="Avenir Book"/>
          <w:b/>
          <w:bCs/>
          <w:sz w:val="20"/>
          <w:szCs w:val="20"/>
        </w:rPr>
        <w:t xml:space="preserve"> &amp; Addendums to by-laws</w:t>
      </w:r>
    </w:p>
    <w:p w14:paraId="41CD1CCE" w14:textId="411C135C" w:rsidR="005E5224" w:rsidRPr="008F082F" w:rsidRDefault="005E5224" w:rsidP="005E5224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 xml:space="preserve">Think we should hold elections for AFAC in early April (rather than May) </w:t>
      </w:r>
    </w:p>
    <w:p w14:paraId="6D1F974C" w14:textId="67A0E5F6" w:rsidR="005E5224" w:rsidRDefault="005E5224" w:rsidP="005E5224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Think we should codify election dates in our by-laws</w:t>
      </w:r>
    </w:p>
    <w:p w14:paraId="26B81C2A" w14:textId="5E95513B" w:rsidR="00382A89" w:rsidRPr="00021EA1" w:rsidRDefault="00FC1FE8" w:rsidP="00021EA1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Elect chair in beginning of semester (nominations first meeting/vote by second meeting?) </w:t>
      </w:r>
    </w:p>
    <w:p w14:paraId="25AE8AAB" w14:textId="2E937659" w:rsidR="00382A89" w:rsidRDefault="00382A89" w:rsidP="00382A8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Would like to add a provision that the chair along with the committee member(s) of the </w:t>
      </w:r>
      <w:proofErr w:type="gramStart"/>
      <w:r>
        <w:rPr>
          <w:rFonts w:ascii="Avenir Book" w:hAnsi="Avenir Book"/>
          <w:sz w:val="20"/>
          <w:szCs w:val="20"/>
        </w:rPr>
        <w:t>particular college</w:t>
      </w:r>
      <w:proofErr w:type="gramEnd"/>
      <w:r>
        <w:rPr>
          <w:rFonts w:ascii="Avenir Book" w:hAnsi="Avenir Book"/>
          <w:sz w:val="20"/>
          <w:szCs w:val="20"/>
        </w:rPr>
        <w:t xml:space="preserve"> can nominate a candidate to fill a vacated seat with the majority approval of that nomination by the committee</w:t>
      </w:r>
      <w:r w:rsidR="00A75663">
        <w:rPr>
          <w:rFonts w:ascii="Avenir Book" w:hAnsi="Avenir Book"/>
          <w:sz w:val="20"/>
          <w:szCs w:val="20"/>
        </w:rPr>
        <w:t xml:space="preserve"> and Provost</w:t>
      </w:r>
    </w:p>
    <w:p w14:paraId="79AB1FE7" w14:textId="77777777" w:rsidR="00FC1FE8" w:rsidRDefault="00382A89" w:rsidP="00FC1FE8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This would make it easier to make sure we stay in compliance with by-law requiring a full committee</w:t>
      </w:r>
    </w:p>
    <w:p w14:paraId="27CB295C" w14:textId="7FBE8C6D" w:rsidR="00FC1FE8" w:rsidRPr="00FC1FE8" w:rsidRDefault="00FC1FE8" w:rsidP="00FC1FE8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" w:hAnsi="Avenir"/>
          <w:sz w:val="20"/>
          <w:szCs w:val="20"/>
        </w:rPr>
      </w:pPr>
      <w:r w:rsidRPr="00FC1FE8">
        <w:rPr>
          <w:rFonts w:ascii="Avenir" w:hAnsi="Avenir" w:cs="Arial"/>
          <w:color w:val="222222"/>
          <w:sz w:val="20"/>
          <w:szCs w:val="20"/>
        </w:rPr>
        <w:t>No individual shall serve as the chairperson for more than two one-year terms. These terms may or may not be consecutive. Once an individua</w:t>
      </w:r>
      <w:r w:rsidR="009A3074">
        <w:rPr>
          <w:rFonts w:ascii="Avenir" w:hAnsi="Avenir" w:cs="Arial"/>
          <w:color w:val="222222"/>
          <w:sz w:val="20"/>
          <w:szCs w:val="20"/>
        </w:rPr>
        <w:t xml:space="preserve">l </w:t>
      </w:r>
      <w:r w:rsidRPr="00FC1FE8">
        <w:rPr>
          <w:rFonts w:ascii="Avenir" w:hAnsi="Avenir" w:cs="Arial"/>
          <w:color w:val="222222"/>
          <w:sz w:val="20"/>
          <w:szCs w:val="20"/>
        </w:rPr>
        <w:t>has served for two years, they are no longer eligible to serve as chairperson.</w:t>
      </w:r>
    </w:p>
    <w:p w14:paraId="19D0A141" w14:textId="15B5BB41" w:rsidR="00FC1FE8" w:rsidRPr="00FC1FE8" w:rsidRDefault="00FC1FE8" w:rsidP="00FC1FE8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Avenir" w:hAnsi="Avenir"/>
          <w:sz w:val="20"/>
          <w:szCs w:val="20"/>
        </w:rPr>
      </w:pPr>
      <w:r w:rsidRPr="00FC1FE8">
        <w:rPr>
          <w:rFonts w:ascii="Avenir" w:hAnsi="Avenir" w:cs="Arial"/>
          <w:color w:val="222222"/>
          <w:sz w:val="20"/>
          <w:szCs w:val="20"/>
        </w:rPr>
        <w:t xml:space="preserve">The terms of Individual committee members shall be limited to two </w:t>
      </w:r>
      <w:r w:rsidR="009A3074" w:rsidRPr="00FC1FE8">
        <w:rPr>
          <w:rFonts w:ascii="Avenir" w:hAnsi="Avenir" w:cs="Arial"/>
          <w:color w:val="222222"/>
          <w:sz w:val="20"/>
          <w:szCs w:val="20"/>
        </w:rPr>
        <w:t>consecutive</w:t>
      </w:r>
      <w:r w:rsidR="009A3074">
        <w:rPr>
          <w:rFonts w:ascii="Avenir" w:hAnsi="Avenir" w:cs="Arial"/>
          <w:color w:val="222222"/>
          <w:sz w:val="20"/>
          <w:szCs w:val="20"/>
        </w:rPr>
        <w:t xml:space="preserve"> </w:t>
      </w:r>
      <w:r w:rsidRPr="00FC1FE8">
        <w:rPr>
          <w:rFonts w:ascii="Avenir" w:hAnsi="Avenir" w:cs="Arial"/>
          <w:color w:val="222222"/>
          <w:sz w:val="20"/>
          <w:szCs w:val="20"/>
        </w:rPr>
        <w:t>two</w:t>
      </w:r>
      <w:r w:rsidR="009A3074">
        <w:rPr>
          <w:rFonts w:ascii="Avenir" w:hAnsi="Avenir" w:cs="Arial"/>
          <w:color w:val="222222"/>
          <w:sz w:val="20"/>
          <w:szCs w:val="20"/>
        </w:rPr>
        <w:t>-</w:t>
      </w:r>
      <w:r w:rsidRPr="00FC1FE8">
        <w:rPr>
          <w:rFonts w:ascii="Avenir" w:hAnsi="Avenir" w:cs="Arial"/>
          <w:color w:val="222222"/>
          <w:sz w:val="20"/>
          <w:szCs w:val="20"/>
        </w:rPr>
        <w:t>year terms. An individual may run for reelection in two years. </w:t>
      </w:r>
    </w:p>
    <w:p w14:paraId="77ADC21B" w14:textId="77777777" w:rsidR="00FC1FE8" w:rsidRPr="008F082F" w:rsidRDefault="00FC1FE8" w:rsidP="00FC1FE8">
      <w:pPr>
        <w:pStyle w:val="ListParagraph"/>
        <w:shd w:val="clear" w:color="auto" w:fill="FFFFFF"/>
        <w:spacing w:line="240" w:lineRule="exact"/>
        <w:ind w:left="1170"/>
        <w:rPr>
          <w:rFonts w:ascii="Avenir Book" w:hAnsi="Avenir Book"/>
          <w:sz w:val="20"/>
          <w:szCs w:val="20"/>
        </w:rPr>
      </w:pPr>
    </w:p>
    <w:p w14:paraId="664745C5" w14:textId="2448A836" w:rsidR="005E5224" w:rsidRPr="008F082F" w:rsidRDefault="005E5224" w:rsidP="005E5224">
      <w:pPr>
        <w:pStyle w:val="ListParagraph"/>
        <w:shd w:val="clear" w:color="auto" w:fill="FFFFFF"/>
        <w:spacing w:line="240" w:lineRule="exact"/>
        <w:ind w:left="1530"/>
        <w:rPr>
          <w:rFonts w:ascii="Avenir Book" w:hAnsi="Avenir Book"/>
          <w:sz w:val="20"/>
          <w:szCs w:val="20"/>
        </w:rPr>
      </w:pPr>
    </w:p>
    <w:p w14:paraId="3352AFB3" w14:textId="32425F79" w:rsidR="005E5224" w:rsidRPr="008F082F" w:rsidRDefault="005E5224" w:rsidP="005E5224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New Business</w:t>
      </w:r>
    </w:p>
    <w:p w14:paraId="5FDD3CD3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766FD565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17274089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4D9A0A72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043A16FD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1B41B230" w14:textId="759FC183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0CCFC444" w14:textId="19A919FB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07566B48" w14:textId="77777777" w:rsidR="000E2835" w:rsidRDefault="000E2835" w:rsidP="00A75663">
      <w:pPr>
        <w:spacing w:line="300" w:lineRule="atLeast"/>
        <w:rPr>
          <w:rFonts w:ascii="Avenir Book" w:hAnsi="Avenir Book"/>
          <w:sz w:val="13"/>
          <w:szCs w:val="13"/>
        </w:rPr>
      </w:pPr>
    </w:p>
    <w:p w14:paraId="48CE72A4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JOIN WEBEX MEETING</w:t>
      </w:r>
    </w:p>
    <w:p w14:paraId="3310DDB6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https://umbc.webex.com/umbc/j.php?MTID=mdb78af939abe26140d63a4f79db4324f</w:t>
      </w:r>
    </w:p>
    <w:p w14:paraId="29166AAE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Meeting number (access code): 2620 105 2835</w:t>
      </w:r>
    </w:p>
    <w:p w14:paraId="5C076DB3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Meeting password: ESqPi4e5Gt8</w:t>
      </w:r>
    </w:p>
    <w:p w14:paraId="596DEB34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</w:p>
    <w:p w14:paraId="68E50ED1" w14:textId="77777777" w:rsidR="000E2835" w:rsidRPr="000E2835" w:rsidRDefault="000E2835" w:rsidP="000E2835">
      <w:pPr>
        <w:spacing w:line="300" w:lineRule="atLeast"/>
        <w:rPr>
          <w:rFonts w:ascii="Avenir Book" w:hAnsi="Avenir Book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TAP TO JOIN FROM A MOBILE DEVICE (ATTENDEES ONLY)</w:t>
      </w:r>
    </w:p>
    <w:p w14:paraId="0F4F7D6B" w14:textId="36765B77" w:rsidR="00781A1A" w:rsidRPr="000E2835" w:rsidRDefault="000E2835" w:rsidP="000E2835">
      <w:pPr>
        <w:spacing w:line="300" w:lineRule="atLeast"/>
        <w:rPr>
          <w:rFonts w:ascii="Avenir Book" w:hAnsi="Avenir Book"/>
          <w:color w:val="70757A"/>
          <w:sz w:val="21"/>
          <w:szCs w:val="21"/>
        </w:rPr>
      </w:pPr>
      <w:r w:rsidRPr="000E2835">
        <w:rPr>
          <w:rFonts w:ascii="Avenir Book" w:hAnsi="Avenir Book"/>
          <w:sz w:val="21"/>
          <w:szCs w:val="21"/>
        </w:rPr>
        <w:t>+1-202-860-</w:t>
      </w:r>
      <w:proofErr w:type="gramStart"/>
      <w:r w:rsidRPr="000E2835">
        <w:rPr>
          <w:rFonts w:ascii="Avenir Book" w:hAnsi="Avenir Book"/>
          <w:sz w:val="21"/>
          <w:szCs w:val="21"/>
        </w:rPr>
        <w:t>2110,,</w:t>
      </w:r>
      <w:proofErr w:type="gramEnd"/>
      <w:r w:rsidRPr="000E2835">
        <w:rPr>
          <w:rFonts w:ascii="Avenir Book" w:hAnsi="Avenir Book"/>
          <w:sz w:val="21"/>
          <w:szCs w:val="21"/>
        </w:rPr>
        <w:t>26201052835</w:t>
      </w:r>
    </w:p>
    <w:sectPr w:rsidR="00781A1A" w:rsidRPr="000E2835" w:rsidSect="006B039C">
      <w:headerReference w:type="default" r:id="rId7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8834" w14:textId="77777777" w:rsidR="008C2301" w:rsidRDefault="008C2301">
      <w:r>
        <w:separator/>
      </w:r>
    </w:p>
  </w:endnote>
  <w:endnote w:type="continuationSeparator" w:id="0">
    <w:p w14:paraId="0B2302C2" w14:textId="77777777" w:rsidR="008C2301" w:rsidRDefault="008C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4DD3" w14:textId="77777777" w:rsidR="008C2301" w:rsidRDefault="008C2301">
      <w:r>
        <w:separator/>
      </w:r>
    </w:p>
  </w:footnote>
  <w:footnote w:type="continuationSeparator" w:id="0">
    <w:p w14:paraId="3D8397B5" w14:textId="77777777" w:rsidR="008C2301" w:rsidRDefault="008C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41E49CBB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6352BED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D7CB6"/>
    <w:rsid w:val="000E2835"/>
    <w:rsid w:val="0012311B"/>
    <w:rsid w:val="0013153C"/>
    <w:rsid w:val="001725C9"/>
    <w:rsid w:val="0017582F"/>
    <w:rsid w:val="001935EE"/>
    <w:rsid w:val="00193F88"/>
    <w:rsid w:val="00197298"/>
    <w:rsid w:val="00235A0C"/>
    <w:rsid w:val="00235FC4"/>
    <w:rsid w:val="00242F6D"/>
    <w:rsid w:val="00244C66"/>
    <w:rsid w:val="002A5371"/>
    <w:rsid w:val="002B2363"/>
    <w:rsid w:val="00300953"/>
    <w:rsid w:val="0030317B"/>
    <w:rsid w:val="00320AE8"/>
    <w:rsid w:val="00320E61"/>
    <w:rsid w:val="00346264"/>
    <w:rsid w:val="00350369"/>
    <w:rsid w:val="00352594"/>
    <w:rsid w:val="0035728A"/>
    <w:rsid w:val="00357611"/>
    <w:rsid w:val="003628B8"/>
    <w:rsid w:val="00382A89"/>
    <w:rsid w:val="003934D6"/>
    <w:rsid w:val="00395513"/>
    <w:rsid w:val="003A4E7C"/>
    <w:rsid w:val="003B6769"/>
    <w:rsid w:val="003C65A0"/>
    <w:rsid w:val="003F43DB"/>
    <w:rsid w:val="0041572B"/>
    <w:rsid w:val="0041579C"/>
    <w:rsid w:val="0043732C"/>
    <w:rsid w:val="00465FB5"/>
    <w:rsid w:val="00472A02"/>
    <w:rsid w:val="004742D7"/>
    <w:rsid w:val="00475EDD"/>
    <w:rsid w:val="00495D9D"/>
    <w:rsid w:val="004A0855"/>
    <w:rsid w:val="004C51FF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94840"/>
    <w:rsid w:val="005958E4"/>
    <w:rsid w:val="005B6B2D"/>
    <w:rsid w:val="005D2C0E"/>
    <w:rsid w:val="005D2DC1"/>
    <w:rsid w:val="005D7D9F"/>
    <w:rsid w:val="005E2111"/>
    <w:rsid w:val="005E3392"/>
    <w:rsid w:val="005E5224"/>
    <w:rsid w:val="005F33B4"/>
    <w:rsid w:val="005F3A72"/>
    <w:rsid w:val="005F5448"/>
    <w:rsid w:val="00607C80"/>
    <w:rsid w:val="00615E5A"/>
    <w:rsid w:val="0062739B"/>
    <w:rsid w:val="0063199E"/>
    <w:rsid w:val="00635176"/>
    <w:rsid w:val="0063613A"/>
    <w:rsid w:val="00657D9F"/>
    <w:rsid w:val="00663B4E"/>
    <w:rsid w:val="00673CC0"/>
    <w:rsid w:val="006A204D"/>
    <w:rsid w:val="006A7C94"/>
    <w:rsid w:val="006B039C"/>
    <w:rsid w:val="006B48DA"/>
    <w:rsid w:val="00701D40"/>
    <w:rsid w:val="0070644F"/>
    <w:rsid w:val="0072441F"/>
    <w:rsid w:val="00745E0A"/>
    <w:rsid w:val="007556B4"/>
    <w:rsid w:val="00762B0E"/>
    <w:rsid w:val="00781A1A"/>
    <w:rsid w:val="00794B75"/>
    <w:rsid w:val="00794E8D"/>
    <w:rsid w:val="007A2AE0"/>
    <w:rsid w:val="007C0080"/>
    <w:rsid w:val="007C0BFA"/>
    <w:rsid w:val="007F5EF7"/>
    <w:rsid w:val="00805534"/>
    <w:rsid w:val="00811571"/>
    <w:rsid w:val="008450D8"/>
    <w:rsid w:val="008532C9"/>
    <w:rsid w:val="00861E61"/>
    <w:rsid w:val="00864D28"/>
    <w:rsid w:val="00892C30"/>
    <w:rsid w:val="008B602F"/>
    <w:rsid w:val="008C0B52"/>
    <w:rsid w:val="008C2301"/>
    <w:rsid w:val="008E3686"/>
    <w:rsid w:val="008F082F"/>
    <w:rsid w:val="008F5E30"/>
    <w:rsid w:val="00954A2D"/>
    <w:rsid w:val="009563A7"/>
    <w:rsid w:val="00967987"/>
    <w:rsid w:val="00986C01"/>
    <w:rsid w:val="009A3074"/>
    <w:rsid w:val="009D3A1F"/>
    <w:rsid w:val="009E3AC5"/>
    <w:rsid w:val="00A16DB4"/>
    <w:rsid w:val="00A2287B"/>
    <w:rsid w:val="00A22CDC"/>
    <w:rsid w:val="00A47497"/>
    <w:rsid w:val="00A5010C"/>
    <w:rsid w:val="00A54F98"/>
    <w:rsid w:val="00A61A5E"/>
    <w:rsid w:val="00A75663"/>
    <w:rsid w:val="00A84D79"/>
    <w:rsid w:val="00AA3FD3"/>
    <w:rsid w:val="00AA7901"/>
    <w:rsid w:val="00AC6656"/>
    <w:rsid w:val="00B0552B"/>
    <w:rsid w:val="00B10A6E"/>
    <w:rsid w:val="00B25579"/>
    <w:rsid w:val="00B5340B"/>
    <w:rsid w:val="00B53D7D"/>
    <w:rsid w:val="00B75D6E"/>
    <w:rsid w:val="00B77368"/>
    <w:rsid w:val="00B85BF7"/>
    <w:rsid w:val="00BA0607"/>
    <w:rsid w:val="00BA5578"/>
    <w:rsid w:val="00BB217B"/>
    <w:rsid w:val="00BD1B1C"/>
    <w:rsid w:val="00BD3DF6"/>
    <w:rsid w:val="00BE2C8B"/>
    <w:rsid w:val="00C02718"/>
    <w:rsid w:val="00C549DF"/>
    <w:rsid w:val="00C703A0"/>
    <w:rsid w:val="00CB489B"/>
    <w:rsid w:val="00CC4FAC"/>
    <w:rsid w:val="00CF338D"/>
    <w:rsid w:val="00CF5B23"/>
    <w:rsid w:val="00D003D8"/>
    <w:rsid w:val="00D0582F"/>
    <w:rsid w:val="00D30F72"/>
    <w:rsid w:val="00D3452F"/>
    <w:rsid w:val="00D377F2"/>
    <w:rsid w:val="00D7338F"/>
    <w:rsid w:val="00D81F7A"/>
    <w:rsid w:val="00DA6EFD"/>
    <w:rsid w:val="00DF0301"/>
    <w:rsid w:val="00E26922"/>
    <w:rsid w:val="00EB3A62"/>
    <w:rsid w:val="00EC3068"/>
    <w:rsid w:val="00EE4CDC"/>
    <w:rsid w:val="00F315D4"/>
    <w:rsid w:val="00F36448"/>
    <w:rsid w:val="00F365AC"/>
    <w:rsid w:val="00F7367A"/>
    <w:rsid w:val="00F86332"/>
    <w:rsid w:val="00F86C52"/>
    <w:rsid w:val="00FC051B"/>
    <w:rsid w:val="00FC1FE8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1978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2021-10-01T17:15:00Z</cp:lastPrinted>
  <dcterms:created xsi:type="dcterms:W3CDTF">2022-03-04T01:30:00Z</dcterms:created>
  <dcterms:modified xsi:type="dcterms:W3CDTF">2022-03-04T01:30:00Z</dcterms:modified>
</cp:coreProperties>
</file>