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C42F65" w14:textId="614324D9" w:rsidR="00C549DF" w:rsidRDefault="00C549DF" w:rsidP="00DA6EFD">
      <w:pPr>
        <w:contextualSpacing/>
        <w:jc w:val="center"/>
        <w:rPr>
          <w:rFonts w:ascii="Gill Sans MT" w:hAnsi="Gill Sans MT"/>
        </w:rPr>
      </w:pPr>
    </w:p>
    <w:p w14:paraId="67E97511" w14:textId="24CDAB7D" w:rsidR="00B83563" w:rsidRDefault="00B83563" w:rsidP="00DA6EFD">
      <w:pPr>
        <w:contextualSpacing/>
        <w:jc w:val="center"/>
        <w:rPr>
          <w:rFonts w:ascii="Gill Sans MT" w:hAnsi="Gill Sans MT"/>
        </w:rPr>
      </w:pPr>
    </w:p>
    <w:p w14:paraId="6B51096E" w14:textId="5ADD9E5F" w:rsidR="003271C5" w:rsidRDefault="003271C5" w:rsidP="00EE1C31">
      <w:pPr>
        <w:contextualSpacing/>
        <w:rPr>
          <w:rFonts w:ascii="Gill Sans MT" w:hAnsi="Gill Sans MT"/>
        </w:rPr>
      </w:pPr>
    </w:p>
    <w:p w14:paraId="4B890E5B" w14:textId="6D0F8817" w:rsidR="00DA6EFD" w:rsidRPr="00D237AC" w:rsidRDefault="00DA6EFD" w:rsidP="00DA6EFD">
      <w:pPr>
        <w:contextualSpacing/>
        <w:jc w:val="center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>UMBC Adjunct Faculty Advisory Committee Meeting</w:t>
      </w:r>
      <w:r w:rsidR="00615703" w:rsidRPr="00D237AC">
        <w:rPr>
          <w:rFonts w:ascii="Gill Sans MT" w:hAnsi="Gill Sans MT"/>
          <w:b/>
          <w:bCs/>
          <w:sz w:val="20"/>
          <w:szCs w:val="20"/>
        </w:rPr>
        <w:t xml:space="preserve"> </w:t>
      </w:r>
    </w:p>
    <w:p w14:paraId="63F8A4CE" w14:textId="32EB58D5" w:rsidR="00DA6EFD" w:rsidRPr="00D237AC" w:rsidRDefault="003823ED" w:rsidP="00DA6EFD">
      <w:pPr>
        <w:contextualSpacing/>
        <w:jc w:val="center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February 2</w:t>
      </w:r>
      <w:r w:rsidR="00AE6242">
        <w:rPr>
          <w:rFonts w:ascii="Gill Sans MT" w:hAnsi="Gill Sans MT"/>
          <w:sz w:val="20"/>
          <w:szCs w:val="20"/>
        </w:rPr>
        <w:t>,</w:t>
      </w:r>
      <w:r>
        <w:rPr>
          <w:rFonts w:ascii="Gill Sans MT" w:hAnsi="Gill Sans MT"/>
          <w:sz w:val="20"/>
          <w:szCs w:val="20"/>
        </w:rPr>
        <w:t xml:space="preserve"> 2024</w:t>
      </w:r>
      <w:r w:rsidR="00DA6EFD" w:rsidRPr="00D237AC">
        <w:rPr>
          <w:rFonts w:ascii="Gill Sans MT" w:hAnsi="Gill Sans MT"/>
          <w:sz w:val="20"/>
          <w:szCs w:val="20"/>
        </w:rPr>
        <w:t xml:space="preserve">, </w:t>
      </w:r>
      <w:r>
        <w:rPr>
          <w:rFonts w:ascii="Gill Sans MT" w:hAnsi="Gill Sans MT"/>
          <w:sz w:val="20"/>
          <w:szCs w:val="20"/>
        </w:rPr>
        <w:t>ADMIN 1005A</w:t>
      </w:r>
      <w:r w:rsidR="002D7AEA" w:rsidRPr="00D237AC">
        <w:rPr>
          <w:rFonts w:ascii="Gill Sans MT" w:hAnsi="Gill Sans MT"/>
          <w:sz w:val="20"/>
          <w:szCs w:val="20"/>
        </w:rPr>
        <w:t xml:space="preserve"> or </w:t>
      </w:r>
      <w:r w:rsidR="00DA6EFD" w:rsidRPr="00D237AC">
        <w:rPr>
          <w:rFonts w:ascii="Gill Sans MT" w:hAnsi="Gill Sans MT"/>
          <w:sz w:val="20"/>
          <w:szCs w:val="20"/>
        </w:rPr>
        <w:t>WebEx</w:t>
      </w:r>
      <w:r w:rsidR="00DD1143" w:rsidRPr="00D237AC">
        <w:rPr>
          <w:rFonts w:ascii="Gill Sans MT" w:hAnsi="Gill Sans MT"/>
          <w:sz w:val="20"/>
          <w:szCs w:val="20"/>
        </w:rPr>
        <w:t xml:space="preserve"> </w:t>
      </w:r>
    </w:p>
    <w:p w14:paraId="0876F0A8" w14:textId="7FF11062" w:rsidR="00794E8D" w:rsidRDefault="00300953" w:rsidP="002A596B">
      <w:pPr>
        <w:contextualSpacing/>
        <w:jc w:val="center"/>
        <w:rPr>
          <w:rFonts w:ascii="Gill Sans MT" w:hAnsi="Gill Sans MT"/>
          <w:sz w:val="20"/>
          <w:szCs w:val="20"/>
        </w:rPr>
      </w:pPr>
      <w:r w:rsidRPr="00D237AC">
        <w:rPr>
          <w:rFonts w:ascii="Gill Sans MT" w:hAnsi="Gill Sans MT"/>
          <w:sz w:val="20"/>
          <w:szCs w:val="20"/>
        </w:rPr>
        <w:t>4</w:t>
      </w:r>
      <w:r w:rsidR="00DA6EFD" w:rsidRPr="00D237AC">
        <w:rPr>
          <w:rFonts w:ascii="Gill Sans MT" w:hAnsi="Gill Sans MT"/>
          <w:sz w:val="20"/>
          <w:szCs w:val="20"/>
        </w:rPr>
        <w:t xml:space="preserve">:00 - </w:t>
      </w:r>
      <w:r w:rsidRPr="00D237AC">
        <w:rPr>
          <w:rFonts w:ascii="Gill Sans MT" w:hAnsi="Gill Sans MT"/>
          <w:sz w:val="20"/>
          <w:szCs w:val="20"/>
        </w:rPr>
        <w:t>5</w:t>
      </w:r>
      <w:r w:rsidR="00DA6EFD" w:rsidRPr="00D237AC">
        <w:rPr>
          <w:rFonts w:ascii="Gill Sans MT" w:hAnsi="Gill Sans MT"/>
          <w:sz w:val="20"/>
          <w:szCs w:val="20"/>
        </w:rPr>
        <w:t xml:space="preserve">:00 p.m. </w:t>
      </w:r>
    </w:p>
    <w:p w14:paraId="5E0E6C2C" w14:textId="77777777" w:rsidR="0036269B" w:rsidRPr="00D237AC" w:rsidRDefault="0036269B" w:rsidP="002A596B">
      <w:pPr>
        <w:contextualSpacing/>
        <w:jc w:val="center"/>
        <w:rPr>
          <w:rFonts w:ascii="Gill Sans MT" w:hAnsi="Gill Sans MT"/>
          <w:sz w:val="20"/>
          <w:szCs w:val="20"/>
        </w:rPr>
      </w:pPr>
    </w:p>
    <w:p w14:paraId="55940FCB" w14:textId="66D6C92E" w:rsidR="00C46400" w:rsidRPr="00B00BF5" w:rsidRDefault="00D67E3E" w:rsidP="00B00BF5">
      <w:pPr>
        <w:pStyle w:val="ListParagraph"/>
        <w:shd w:val="clear" w:color="auto" w:fill="FFFFFF"/>
        <w:tabs>
          <w:tab w:val="left" w:pos="6320"/>
        </w:tabs>
        <w:spacing w:line="240" w:lineRule="exact"/>
        <w:ind w:left="1350"/>
        <w:rPr>
          <w:rFonts w:ascii="Gill Sans MT" w:hAnsi="Gill Sans MT"/>
          <w:b/>
          <w:bCs/>
          <w:sz w:val="20"/>
          <w:szCs w:val="20"/>
        </w:rPr>
      </w:pPr>
      <w:r w:rsidRPr="00D237AC">
        <w:rPr>
          <w:rFonts w:ascii="Gill Sans MT" w:hAnsi="Gill Sans MT"/>
          <w:b/>
          <w:bCs/>
          <w:sz w:val="20"/>
          <w:szCs w:val="20"/>
        </w:rPr>
        <w:tab/>
      </w:r>
      <w:bookmarkStart w:id="0" w:name="_GoBack"/>
      <w:bookmarkEnd w:id="0"/>
    </w:p>
    <w:p w14:paraId="56D214ED" w14:textId="7D15227D" w:rsidR="00C46400" w:rsidRPr="00D237AC" w:rsidRDefault="00C46400" w:rsidP="00C46400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AFAC </w:t>
      </w:r>
      <w:r w:rsidR="00A337D9">
        <w:rPr>
          <w:rFonts w:ascii="Gill Sans MT" w:hAnsi="Gill Sans MT"/>
          <w:b/>
          <w:bCs/>
          <w:sz w:val="20"/>
          <w:szCs w:val="20"/>
        </w:rPr>
        <w:t>Spring 2024</w:t>
      </w:r>
      <w:r>
        <w:rPr>
          <w:rFonts w:ascii="Gill Sans MT" w:hAnsi="Gill Sans MT"/>
          <w:b/>
          <w:bCs/>
          <w:sz w:val="20"/>
          <w:szCs w:val="20"/>
        </w:rPr>
        <w:t xml:space="preserve"> </w:t>
      </w:r>
      <w:r w:rsidR="0036269B">
        <w:rPr>
          <w:rFonts w:ascii="Gill Sans MT" w:hAnsi="Gill Sans MT"/>
          <w:b/>
          <w:bCs/>
          <w:sz w:val="20"/>
          <w:szCs w:val="20"/>
        </w:rPr>
        <w:t>Goals</w:t>
      </w:r>
    </w:p>
    <w:p w14:paraId="5479AD2D" w14:textId="497A147E" w:rsidR="00C46400" w:rsidRPr="00D237AC" w:rsidRDefault="00A337D9" w:rsidP="00C4640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More outreach to constituents (in person or via email)</w:t>
      </w:r>
      <w:r w:rsidR="00C46400">
        <w:rPr>
          <w:rFonts w:ascii="Gill Sans MT" w:hAnsi="Gill Sans MT"/>
          <w:sz w:val="20"/>
          <w:szCs w:val="20"/>
        </w:rPr>
        <w:t xml:space="preserve"> </w:t>
      </w:r>
    </w:p>
    <w:p w14:paraId="5AF57276" w14:textId="53E5D7C0" w:rsidR="00C46400" w:rsidRDefault="00A337D9" w:rsidP="00C4640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Create a Guide to Year-Long Contracts </w:t>
      </w:r>
    </w:p>
    <w:p w14:paraId="66CC9413" w14:textId="133F117C" w:rsidR="00A337D9" w:rsidRDefault="00A337D9" w:rsidP="00C4640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Update </w:t>
      </w:r>
      <w:r w:rsidR="0036269B">
        <w:rPr>
          <w:rFonts w:ascii="Gill Sans MT" w:hAnsi="Gill Sans MT"/>
          <w:sz w:val="20"/>
          <w:szCs w:val="20"/>
        </w:rPr>
        <w:t xml:space="preserve">and distribute </w:t>
      </w:r>
      <w:r>
        <w:rPr>
          <w:rFonts w:ascii="Gill Sans MT" w:hAnsi="Gill Sans MT"/>
          <w:sz w:val="20"/>
          <w:szCs w:val="20"/>
        </w:rPr>
        <w:t>Best Practices</w:t>
      </w:r>
    </w:p>
    <w:p w14:paraId="5FE16959" w14:textId="35C68C55" w:rsidR="006B145F" w:rsidRPr="00C46400" w:rsidRDefault="006A680D" w:rsidP="00C46400">
      <w:pPr>
        <w:pStyle w:val="ListParagraph"/>
        <w:numPr>
          <w:ilvl w:val="1"/>
          <w:numId w:val="15"/>
        </w:numPr>
        <w:shd w:val="clear" w:color="auto" w:fill="FFFFFF"/>
        <w:spacing w:line="240" w:lineRule="exact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Other thoughts/aspirations? </w:t>
      </w:r>
      <w:r w:rsidR="00C46400">
        <w:rPr>
          <w:rFonts w:ascii="Gill Sans MT" w:hAnsi="Gill Sans MT"/>
          <w:sz w:val="20"/>
          <w:szCs w:val="20"/>
        </w:rPr>
        <w:t xml:space="preserve"> </w:t>
      </w:r>
      <w:r w:rsidR="00DE0FB4" w:rsidRPr="00C46400">
        <w:rPr>
          <w:rFonts w:ascii="Gill Sans MT" w:hAnsi="Gill Sans MT"/>
          <w:sz w:val="20"/>
          <w:szCs w:val="20"/>
        </w:rPr>
        <w:br/>
      </w:r>
    </w:p>
    <w:p w14:paraId="495764DF" w14:textId="5161A376" w:rsidR="00DE0FB4" w:rsidRDefault="006A680D" w:rsidP="00DE0FB4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>ADJ II and III</w:t>
      </w:r>
    </w:p>
    <w:p w14:paraId="7C3C4DD9" w14:textId="34AD480D" w:rsidR="00DE0FB4" w:rsidRPr="00DE0FB4" w:rsidRDefault="00DE0FB4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 w:rsidRPr="00DE0FB4">
        <w:rPr>
          <w:rFonts w:ascii="Gill Sans MT" w:hAnsi="Gill Sans MT"/>
          <w:sz w:val="20"/>
          <w:szCs w:val="20"/>
        </w:rPr>
        <w:t>a</w:t>
      </w:r>
      <w:r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ab/>
      </w:r>
      <w:r w:rsidRPr="00DE0FB4">
        <w:rPr>
          <w:rFonts w:ascii="Gill Sans MT" w:hAnsi="Gill Sans MT"/>
          <w:sz w:val="20"/>
          <w:szCs w:val="20"/>
        </w:rPr>
        <w:t xml:space="preserve"> </w:t>
      </w:r>
      <w:r w:rsidR="006A680D">
        <w:rPr>
          <w:rFonts w:ascii="Gill Sans MT" w:hAnsi="Gill Sans MT"/>
          <w:sz w:val="20"/>
          <w:szCs w:val="20"/>
        </w:rPr>
        <w:t>Announcement for Advancement made Feb 1</w:t>
      </w:r>
    </w:p>
    <w:p w14:paraId="0D905B1D" w14:textId="0AE5F15B" w:rsidR="00DE0FB4" w:rsidRDefault="00D76110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b.</w:t>
      </w:r>
      <w:r w:rsidR="00DE0FB4">
        <w:rPr>
          <w:rFonts w:ascii="Gill Sans MT" w:hAnsi="Gill Sans MT"/>
          <w:sz w:val="20"/>
          <w:szCs w:val="20"/>
        </w:rPr>
        <w:tab/>
      </w:r>
      <w:r w:rsidR="00FD37BF">
        <w:rPr>
          <w:rFonts w:ascii="Gill Sans MT" w:hAnsi="Gill Sans MT"/>
          <w:sz w:val="20"/>
          <w:szCs w:val="20"/>
        </w:rPr>
        <w:t xml:space="preserve"> </w:t>
      </w:r>
      <w:r w:rsidR="006A680D">
        <w:rPr>
          <w:rFonts w:ascii="Gill Sans MT" w:hAnsi="Gill Sans MT"/>
          <w:sz w:val="20"/>
          <w:szCs w:val="20"/>
        </w:rPr>
        <w:t xml:space="preserve">Deadline for documents if Feb 15, 2024 </w:t>
      </w:r>
    </w:p>
    <w:p w14:paraId="3268E57C" w14:textId="575B6D74" w:rsidR="006A680D" w:rsidRDefault="006A680D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 xml:space="preserve">c.    PDFs for each advancement attached and available for download from our MyUMBC page under files/advancement </w:t>
      </w:r>
    </w:p>
    <w:p w14:paraId="433FD5E1" w14:textId="5B9FDAD9" w:rsidR="006A680D" w:rsidRDefault="006A680D" w:rsidP="00DE0FB4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4EEB8672" w14:textId="77777777" w:rsidR="006A680D" w:rsidRDefault="006A680D" w:rsidP="006A680D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/>
          <w:b/>
          <w:bCs/>
          <w:sz w:val="20"/>
          <w:szCs w:val="20"/>
        </w:rPr>
      </w:pPr>
      <w:r>
        <w:rPr>
          <w:rFonts w:ascii="Gill Sans MT" w:hAnsi="Gill Sans MT"/>
          <w:b/>
          <w:bCs/>
          <w:sz w:val="20"/>
          <w:szCs w:val="20"/>
        </w:rPr>
        <w:t xml:space="preserve">Happy Hour 2/16 </w:t>
      </w:r>
    </w:p>
    <w:p w14:paraId="3C919A42" w14:textId="77777777" w:rsidR="006A680D" w:rsidRPr="00DE0FB4" w:rsidRDefault="006A680D" w:rsidP="006A680D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 w:rsidRPr="00DE0FB4">
        <w:rPr>
          <w:rFonts w:ascii="Gill Sans MT" w:hAnsi="Gill Sans MT"/>
          <w:sz w:val="20"/>
          <w:szCs w:val="20"/>
        </w:rPr>
        <w:t>a</w:t>
      </w:r>
      <w:r>
        <w:rPr>
          <w:rFonts w:ascii="Gill Sans MT" w:hAnsi="Gill Sans MT"/>
          <w:sz w:val="20"/>
          <w:szCs w:val="20"/>
        </w:rPr>
        <w:t>.</w:t>
      </w:r>
      <w:r>
        <w:rPr>
          <w:rFonts w:ascii="Gill Sans MT" w:hAnsi="Gill Sans MT"/>
          <w:sz w:val="20"/>
          <w:szCs w:val="20"/>
        </w:rPr>
        <w:tab/>
      </w:r>
      <w:r w:rsidRPr="00DE0FB4">
        <w:rPr>
          <w:rFonts w:ascii="Gill Sans MT" w:hAnsi="Gill Sans MT"/>
          <w:sz w:val="20"/>
          <w:szCs w:val="20"/>
        </w:rPr>
        <w:t xml:space="preserve"> Matthews 1600</w:t>
      </w:r>
    </w:p>
    <w:p w14:paraId="4A0796C5" w14:textId="332408A5" w:rsidR="00DE0FB4" w:rsidRPr="006A680D" w:rsidRDefault="006A680D" w:rsidP="006A680D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  <w:r>
        <w:rPr>
          <w:rFonts w:ascii="Gill Sans MT" w:hAnsi="Gill Sans MT"/>
          <w:sz w:val="20"/>
          <w:szCs w:val="20"/>
        </w:rPr>
        <w:t>b.</w:t>
      </w:r>
      <w:r>
        <w:rPr>
          <w:rFonts w:ascii="Gill Sans MT" w:hAnsi="Gill Sans MT"/>
          <w:sz w:val="20"/>
          <w:szCs w:val="20"/>
        </w:rPr>
        <w:tab/>
        <w:t xml:space="preserve"> </w:t>
      </w:r>
      <w:r>
        <w:rPr>
          <w:rFonts w:ascii="Gill Sans MT" w:hAnsi="Gill Sans MT"/>
          <w:sz w:val="20"/>
          <w:szCs w:val="20"/>
        </w:rPr>
        <w:t>4:30 to 6:30 PM</w:t>
      </w:r>
    </w:p>
    <w:p w14:paraId="2854CEEA" w14:textId="67AF9D5E" w:rsidR="00AE6242" w:rsidRDefault="00AE6242" w:rsidP="00C46400">
      <w:pPr>
        <w:pStyle w:val="ListParagraph"/>
        <w:shd w:val="clear" w:color="auto" w:fill="FFFFFF"/>
        <w:spacing w:line="240" w:lineRule="exact"/>
        <w:ind w:left="1260" w:hanging="270"/>
        <w:rPr>
          <w:rFonts w:ascii="Gill Sans MT" w:hAnsi="Gill Sans MT"/>
          <w:sz w:val="20"/>
          <w:szCs w:val="20"/>
        </w:rPr>
      </w:pPr>
    </w:p>
    <w:p w14:paraId="290E6A7A" w14:textId="2889DDB8" w:rsidR="00AE6242" w:rsidRDefault="00AE6242" w:rsidP="00D76110">
      <w:pPr>
        <w:pStyle w:val="ListParagraph"/>
        <w:shd w:val="clear" w:color="auto" w:fill="FFFFFF"/>
        <w:spacing w:line="240" w:lineRule="exact"/>
        <w:ind w:left="1440"/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</w:pPr>
      <w:r w:rsidRPr="00AE6242">
        <w:rPr>
          <w:rFonts w:ascii="Gill Sans MT" w:hAnsi="Gill Sans MT" w:cstheme="minorHAnsi"/>
          <w:bCs/>
          <w:color w:val="222222"/>
          <w:sz w:val="20"/>
          <w:szCs w:val="20"/>
          <w:shd w:val="clear" w:color="auto" w:fill="FFFFFF"/>
        </w:rPr>
        <w:t>.</w:t>
      </w:r>
    </w:p>
    <w:p w14:paraId="4034AEAC" w14:textId="769AE5A4" w:rsidR="004A6569" w:rsidRPr="0036269B" w:rsidRDefault="00AE6242" w:rsidP="00EE1C31">
      <w:pPr>
        <w:pStyle w:val="ListParagraph"/>
        <w:numPr>
          <w:ilvl w:val="0"/>
          <w:numId w:val="15"/>
        </w:numPr>
        <w:shd w:val="clear" w:color="auto" w:fill="FFFFFF"/>
        <w:spacing w:line="240" w:lineRule="exact"/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</w:pPr>
      <w:r>
        <w:rPr>
          <w:rFonts w:ascii="Gill Sans MT" w:hAnsi="Gill Sans MT" w:cstheme="minorHAnsi"/>
          <w:b/>
          <w:color w:val="222222"/>
          <w:sz w:val="20"/>
          <w:szCs w:val="20"/>
          <w:shd w:val="clear" w:color="auto" w:fill="FFFFFF"/>
        </w:rPr>
        <w:t>New Business</w:t>
      </w:r>
      <w:r w:rsidR="004A6569" w:rsidRPr="00D237AC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E638E3E" wp14:editId="5D27B79D">
                <wp:simplePos x="0" y="0"/>
                <wp:positionH relativeFrom="column">
                  <wp:posOffset>-360680</wp:posOffset>
                </wp:positionH>
                <wp:positionV relativeFrom="paragraph">
                  <wp:posOffset>346710</wp:posOffset>
                </wp:positionV>
                <wp:extent cx="6703060" cy="0"/>
                <wp:effectExtent l="0" t="12700" r="1524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306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833D27" id="Straight Connector 5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4pt,27.3pt" to="499.4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" strokecolor="black [3200]" strokeweight="1.5pt">
                <v:stroke joinstyle="miter"/>
              </v:line>
            </w:pict>
          </mc:Fallback>
        </mc:AlternateContent>
      </w:r>
    </w:p>
    <w:p w14:paraId="15630061" w14:textId="7843F692" w:rsidR="0025494D" w:rsidRPr="00D237AC" w:rsidRDefault="0025494D" w:rsidP="0025494D">
      <w:pPr>
        <w:rPr>
          <w:rFonts w:ascii="Gill Sans MT" w:hAnsi="Gill Sans MT"/>
          <w:color w:val="000000"/>
          <w:sz w:val="21"/>
          <w:szCs w:val="21"/>
        </w:rPr>
      </w:pPr>
    </w:p>
    <w:p w14:paraId="673E51AC" w14:textId="31368A43" w:rsidR="00BE7836" w:rsidRPr="00D237AC" w:rsidRDefault="00BE7836" w:rsidP="00BE7836">
      <w:pPr>
        <w:shd w:val="clear" w:color="auto" w:fill="FFFFFF"/>
        <w:rPr>
          <w:rFonts w:ascii="Gill Sans MT" w:hAnsi="Gill Sans MT"/>
          <w:color w:val="000000"/>
          <w:sz w:val="21"/>
          <w:szCs w:val="21"/>
        </w:rPr>
      </w:pPr>
    </w:p>
    <w:p w14:paraId="2D206B03" w14:textId="77777777" w:rsidR="003823ED" w:rsidRDefault="003823ED" w:rsidP="003823ED">
      <w:pPr>
        <w:spacing w:line="300" w:lineRule="atLeast"/>
        <w:rPr>
          <w:rFonts w:ascii="Arial" w:hAnsi="Arial" w:cs="Arial"/>
          <w:color w:val="000000"/>
          <w:spacing w:val="3"/>
          <w:sz w:val="21"/>
          <w:szCs w:val="21"/>
        </w:rPr>
      </w:pPr>
      <w:hyperlink r:id="rId10" w:tgtFrame="_blank" w:history="1">
        <w:r>
          <w:rPr>
            <w:rStyle w:val="Hyperlink"/>
            <w:rFonts w:ascii="Arial" w:hAnsi="Arial" w:cs="Arial"/>
            <w:color w:val="1A73E8"/>
            <w:spacing w:val="3"/>
            <w:sz w:val="21"/>
            <w:szCs w:val="21"/>
          </w:rPr>
          <w:t>Join Webex meeting</w:t>
        </w:r>
      </w:hyperlink>
    </w:p>
    <w:p w14:paraId="4FB61D3E" w14:textId="77777777" w:rsidR="003823ED" w:rsidRDefault="003823ED" w:rsidP="003823ED">
      <w:pPr>
        <w:spacing w:line="270" w:lineRule="atLeast"/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ID: 26304535803</w:t>
      </w:r>
      <w:r>
        <w:rPr>
          <w:rFonts w:ascii="Arial" w:hAnsi="Arial" w:cs="Arial"/>
          <w:color w:val="000000"/>
          <w:spacing w:val="5"/>
          <w:sz w:val="18"/>
          <w:szCs w:val="18"/>
        </w:rPr>
        <w:br/>
        <w:t>Password: V5YxGghZA48</w:t>
      </w:r>
    </w:p>
    <w:p w14:paraId="315609AE" w14:textId="134FA38B" w:rsidR="003823ED" w:rsidRDefault="003823ED" w:rsidP="003823ED">
      <w:pPr>
        <w:shd w:val="clear" w:color="auto" w:fill="FFFFFF"/>
        <w:spacing w:line="300" w:lineRule="atLeast"/>
        <w:rPr>
          <w:rFonts w:ascii="Arial" w:hAnsi="Arial" w:cs="Arial"/>
          <w:color w:val="000000"/>
          <w:spacing w:val="3"/>
          <w:sz w:val="21"/>
          <w:szCs w:val="21"/>
        </w:rPr>
      </w:pPr>
      <w:hyperlink r:id="rId11" w:tgtFrame="_blank" w:history="1">
        <w:dir w:val="ltr">
          <w:r>
            <w:rPr>
              <w:rStyle w:val="Hyperlink"/>
              <w:rFonts w:ascii="Arial" w:hAnsi="Arial" w:cs="Arial"/>
              <w:color w:val="1A73E8"/>
              <w:spacing w:val="3"/>
              <w:sz w:val="21"/>
              <w:szCs w:val="21"/>
            </w:rPr>
            <w:t>(US) +1 202-860-2110</w:t>
          </w:r>
          <w:r>
            <w:rPr>
              <w:rStyle w:val="Hyperlink"/>
              <w:rFonts w:ascii="Arial" w:hAnsi="Arial" w:cs="Arial"/>
              <w:color w:val="1A73E8"/>
              <w:spacing w:val="3"/>
              <w:sz w:val="21"/>
              <w:szCs w:val="21"/>
            </w:rPr>
            <w:t>‬ (toll)</w:t>
          </w:r>
        </w:dir>
      </w:hyperlink>
    </w:p>
    <w:p w14:paraId="4CBE2EAE" w14:textId="77777777" w:rsidR="003823ED" w:rsidRDefault="003823ED" w:rsidP="003823ED">
      <w:pPr>
        <w:shd w:val="clear" w:color="auto" w:fill="FFFFFF"/>
        <w:spacing w:line="270" w:lineRule="atLeast"/>
        <w:rPr>
          <w:rFonts w:ascii="Arial" w:hAnsi="Arial" w:cs="Arial"/>
          <w:color w:val="000000"/>
          <w:spacing w:val="5"/>
          <w:sz w:val="18"/>
          <w:szCs w:val="18"/>
        </w:rPr>
      </w:pPr>
      <w:r>
        <w:rPr>
          <w:rFonts w:ascii="Arial" w:hAnsi="Arial" w:cs="Arial"/>
          <w:color w:val="000000"/>
          <w:spacing w:val="5"/>
          <w:sz w:val="18"/>
          <w:szCs w:val="18"/>
        </w:rPr>
        <w:t>Access code: 2630 453 5803</w:t>
      </w:r>
    </w:p>
    <w:p w14:paraId="21FC4A15" w14:textId="764E18F5" w:rsidR="003823ED" w:rsidRPr="00C67774" w:rsidRDefault="003823ED" w:rsidP="003823ED">
      <w:pPr>
        <w:shd w:val="clear" w:color="auto" w:fill="FFFFFF"/>
        <w:spacing w:line="276" w:lineRule="auto"/>
        <w:rPr>
          <w:rFonts w:ascii="Gill Sans MT" w:hAnsi="Gill Sans MT"/>
          <w:color w:val="000000"/>
          <w:spacing w:val="3"/>
          <w:sz w:val="18"/>
          <w:szCs w:val="18"/>
        </w:rPr>
      </w:pPr>
    </w:p>
    <w:p w14:paraId="558CDB6B" w14:textId="1DF155D9" w:rsidR="00F11274" w:rsidRPr="00C67774" w:rsidRDefault="00F11274" w:rsidP="003823ED">
      <w:pPr>
        <w:shd w:val="clear" w:color="auto" w:fill="FFFFFF"/>
        <w:spacing w:line="276" w:lineRule="auto"/>
        <w:rPr>
          <w:rFonts w:ascii="Gill Sans MT" w:hAnsi="Gill Sans MT"/>
          <w:color w:val="000000"/>
          <w:spacing w:val="3"/>
          <w:sz w:val="18"/>
          <w:szCs w:val="18"/>
        </w:rPr>
      </w:pPr>
    </w:p>
    <w:sectPr w:rsidR="00F11274" w:rsidRPr="00C67774" w:rsidSect="006B039C">
      <w:headerReference w:type="default" r:id="rId12"/>
      <w:pgSz w:w="12240" w:h="15840" w:code="1"/>
      <w:pgMar w:top="1656" w:right="450" w:bottom="1440" w:left="1800" w:header="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DFFB8" w14:textId="77777777" w:rsidR="00A241CA" w:rsidRDefault="00A241CA">
      <w:r>
        <w:separator/>
      </w:r>
    </w:p>
  </w:endnote>
  <w:endnote w:type="continuationSeparator" w:id="0">
    <w:p w14:paraId="500E1CD3" w14:textId="77777777" w:rsidR="00A241CA" w:rsidRDefault="00A24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FBC0A" w14:textId="77777777" w:rsidR="00A241CA" w:rsidRDefault="00A241CA">
      <w:r>
        <w:separator/>
      </w:r>
    </w:p>
  </w:footnote>
  <w:footnote w:type="continuationSeparator" w:id="0">
    <w:p w14:paraId="6A5422C2" w14:textId="77777777" w:rsidR="00A241CA" w:rsidRDefault="00A241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F952" w14:textId="1DC16867" w:rsidR="006B039C" w:rsidRDefault="00C549DF" w:rsidP="006B039C">
    <w:pPr>
      <w:pStyle w:val="Header"/>
      <w:tabs>
        <w:tab w:val="clear" w:pos="8640"/>
        <w:tab w:val="right" w:pos="9180"/>
      </w:tabs>
      <w:jc w:val="right"/>
    </w:pPr>
    <w:r w:rsidRPr="00C549DF">
      <w:rPr>
        <w:noProof/>
      </w:rPr>
      <w:drawing>
        <wp:anchor distT="0" distB="0" distL="114300" distR="114300" simplePos="0" relativeHeight="251660288" behindDoc="1" locked="0" layoutInCell="1" allowOverlap="1" wp14:anchorId="75E90198" wp14:editId="64519D36">
          <wp:simplePos x="0" y="0"/>
          <wp:positionH relativeFrom="page">
            <wp:posOffset>5081905</wp:posOffset>
          </wp:positionH>
          <wp:positionV relativeFrom="paragraph">
            <wp:posOffset>78105</wp:posOffset>
          </wp:positionV>
          <wp:extent cx="2405380" cy="926465"/>
          <wp:effectExtent l="0" t="0" r="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AC-University-Brandi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380" cy="926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4B088" w14:textId="0A74397C" w:rsidR="006B039C" w:rsidRDefault="006B039C">
    <w:pPr>
      <w:pStyle w:val="Header"/>
      <w:jc w:val="right"/>
    </w:pPr>
  </w:p>
  <w:p w14:paraId="1F65210F" w14:textId="0D89E289" w:rsidR="006B039C" w:rsidRDefault="006B039C">
    <w:pPr>
      <w:pStyle w:val="Header"/>
      <w:tabs>
        <w:tab w:val="clear" w:pos="8640"/>
        <w:tab w:val="right" w:pos="9180"/>
      </w:tabs>
      <w:jc w:val="right"/>
    </w:pPr>
  </w:p>
  <w:p w14:paraId="05B1F327" w14:textId="043609AF" w:rsidR="006B039C" w:rsidRDefault="006B039C">
    <w:pPr>
      <w:pStyle w:val="Header"/>
      <w:jc w:val="right"/>
    </w:pPr>
  </w:p>
  <w:p w14:paraId="28526BB7" w14:textId="571C12B4" w:rsidR="006B039C" w:rsidRDefault="006B039C" w:rsidP="00C549DF">
    <w:pPr>
      <w:pStyle w:val="Heading1"/>
      <w:tabs>
        <w:tab w:val="left" w:pos="7290"/>
      </w:tabs>
    </w:pPr>
    <w:r>
      <w:tab/>
    </w:r>
  </w:p>
  <w:p w14:paraId="7CFB0732" w14:textId="6B066372" w:rsidR="006B039C" w:rsidRDefault="00CE6077">
    <w:pPr>
      <w:pStyle w:val="Header"/>
      <w:jc w:val="right"/>
    </w:pPr>
    <w:r w:rsidRPr="00C549D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0FA9C1" wp14:editId="12197EF8">
              <wp:simplePos x="0" y="0"/>
              <wp:positionH relativeFrom="column">
                <wp:posOffset>3863975</wp:posOffset>
              </wp:positionH>
              <wp:positionV relativeFrom="paragraph">
                <wp:posOffset>100965</wp:posOffset>
              </wp:positionV>
              <wp:extent cx="2400300" cy="15430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54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BC7DF3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  <w:szCs w:val="14"/>
                            </w:rPr>
                            <w:t>ADJUNCT FACULTY ADVISORY COMMITTEE</w:t>
                          </w:r>
                        </w:p>
                        <w:p w14:paraId="5A3874D8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University of Maryland, Baltimore County</w:t>
                          </w:r>
                        </w:p>
                        <w:p w14:paraId="42E76AB2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Room Number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437, PAHB</w:t>
                          </w:r>
                        </w:p>
                        <w:p w14:paraId="42F50701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1000 Hilltop Circle, Baltimore, MD 21250</w:t>
                          </w:r>
                        </w:p>
                        <w:p w14:paraId="4D1A911F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  <w:p w14:paraId="0F3E3159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bennerob@umbc.edu</w:t>
                          </w:r>
                          <w:r w:rsidRPr="00CD1441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 //  </w:t>
                          </w:r>
                          <w:r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p: 410.455.2947</w:t>
                          </w:r>
                        </w:p>
                        <w:p w14:paraId="5FF7EA10" w14:textId="77777777" w:rsidR="00C549DF" w:rsidRPr="00CD1441" w:rsidRDefault="00C549DF" w:rsidP="00C549DF">
                          <w:pPr>
                            <w:ind w:left="180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FA9C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04.25pt;margin-top:7.95pt;width:189pt;height:12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" filled="f" stroked="f">
              <v:textbox>
                <w:txbxContent>
                  <w:p w14:paraId="00BC7DF3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  <w:szCs w:val="14"/>
                      </w:rPr>
                      <w:t>ADJUNCT FACULTY ADVISORY COMMITTEE</w:t>
                    </w:r>
                  </w:p>
                  <w:p w14:paraId="5A3874D8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University of Maryland, Baltimore County</w:t>
                    </w:r>
                  </w:p>
                  <w:p w14:paraId="42E76AB2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Room Number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437, PAHB</w:t>
                    </w:r>
                  </w:p>
                  <w:p w14:paraId="42F50701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>1000 Hilltop Circle, Baltimore, MD 21250</w:t>
                    </w:r>
                  </w:p>
                  <w:p w14:paraId="4D1A911F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  <w:p w14:paraId="0F3E3159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sz w:val="14"/>
                        <w:szCs w:val="14"/>
                      </w:rPr>
                      <w:t>bennerob@umbc.edu</w:t>
                    </w:r>
                    <w:r w:rsidRPr="00CD1441">
                      <w:rPr>
                        <w:rFonts w:ascii="Arial" w:hAnsi="Arial"/>
                        <w:sz w:val="14"/>
                        <w:szCs w:val="14"/>
                      </w:rPr>
                      <w:t xml:space="preserve"> //  </w:t>
                    </w:r>
                    <w:r>
                      <w:rPr>
                        <w:rFonts w:ascii="Arial" w:hAnsi="Arial"/>
                        <w:sz w:val="14"/>
                        <w:szCs w:val="14"/>
                      </w:rPr>
                      <w:t>p: 410.455.2947</w:t>
                    </w:r>
                  </w:p>
                  <w:p w14:paraId="5FF7EA10" w14:textId="77777777" w:rsidR="00C549DF" w:rsidRPr="00CD1441" w:rsidRDefault="00C549DF" w:rsidP="00C549DF">
                    <w:pPr>
                      <w:ind w:left="180"/>
                      <w:rPr>
                        <w:rFonts w:ascii="Arial" w:hAnsi="Arial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5500073" w14:textId="28576E6F" w:rsidR="006B039C" w:rsidRDefault="006B039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96CE0"/>
    <w:multiLevelType w:val="hybridMultilevel"/>
    <w:tmpl w:val="49A0E1BA"/>
    <w:lvl w:ilvl="0" w:tplc="9B4C2A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3E11F1"/>
    <w:multiLevelType w:val="hybridMultilevel"/>
    <w:tmpl w:val="2DCE876C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7188D"/>
    <w:multiLevelType w:val="hybridMultilevel"/>
    <w:tmpl w:val="E26AB28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AA1A1DD0">
      <w:start w:val="1"/>
      <w:numFmt w:val="lowerLetter"/>
      <w:lvlText w:val="%2."/>
      <w:lvlJc w:val="left"/>
      <w:pPr>
        <w:ind w:left="1170" w:hanging="360"/>
      </w:pPr>
      <w:rPr>
        <w:b w:val="0"/>
        <w:bCs w:val="0"/>
      </w:rPr>
    </w:lvl>
    <w:lvl w:ilvl="2" w:tplc="2834AFBC">
      <w:start w:val="1"/>
      <w:numFmt w:val="decimal"/>
      <w:lvlText w:val="%3."/>
      <w:lvlJc w:val="left"/>
      <w:pPr>
        <w:ind w:left="1260" w:hanging="360"/>
      </w:pPr>
      <w:rPr>
        <w:rFonts w:hint="default"/>
      </w:rPr>
    </w:lvl>
    <w:lvl w:ilvl="3" w:tplc="810631D2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A0545"/>
    <w:multiLevelType w:val="hybridMultilevel"/>
    <w:tmpl w:val="A17452A2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2CDD68D7"/>
    <w:multiLevelType w:val="hybridMultilevel"/>
    <w:tmpl w:val="C7C0B89A"/>
    <w:lvl w:ilvl="0" w:tplc="ED021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2DD"/>
    <w:multiLevelType w:val="hybridMultilevel"/>
    <w:tmpl w:val="334E905C"/>
    <w:lvl w:ilvl="0" w:tplc="542CB6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151DC2"/>
    <w:multiLevelType w:val="hybridMultilevel"/>
    <w:tmpl w:val="C2A6E43C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37A62"/>
    <w:multiLevelType w:val="hybridMultilevel"/>
    <w:tmpl w:val="BBB8177A"/>
    <w:lvl w:ilvl="0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abstractNum w:abstractNumId="8" w15:restartNumberingAfterBreak="0">
    <w:nsid w:val="531A5400"/>
    <w:multiLevelType w:val="hybridMultilevel"/>
    <w:tmpl w:val="F46A4B14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BA5F8D"/>
    <w:multiLevelType w:val="hybridMultilevel"/>
    <w:tmpl w:val="F2544AB6"/>
    <w:lvl w:ilvl="0" w:tplc="B28AD2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746C9F"/>
    <w:multiLevelType w:val="hybridMultilevel"/>
    <w:tmpl w:val="1CA09A12"/>
    <w:lvl w:ilvl="0" w:tplc="ACDE75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8F4B5CE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69581EF5"/>
    <w:multiLevelType w:val="hybridMultilevel"/>
    <w:tmpl w:val="EFD2FDE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3C6D0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310C00"/>
    <w:multiLevelType w:val="hybridMultilevel"/>
    <w:tmpl w:val="0292F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3C782F"/>
    <w:multiLevelType w:val="hybridMultilevel"/>
    <w:tmpl w:val="5A9EE7AA"/>
    <w:lvl w:ilvl="0" w:tplc="0409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23D8"/>
    <w:multiLevelType w:val="hybridMultilevel"/>
    <w:tmpl w:val="F18E6920"/>
    <w:lvl w:ilvl="0" w:tplc="04090019">
      <w:start w:val="2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782D2FC7"/>
    <w:multiLevelType w:val="hybridMultilevel"/>
    <w:tmpl w:val="3168D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312E8"/>
    <w:multiLevelType w:val="hybridMultilevel"/>
    <w:tmpl w:val="9DDA5066"/>
    <w:lvl w:ilvl="0" w:tplc="7C1EF618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9252BB"/>
    <w:multiLevelType w:val="hybridMultilevel"/>
    <w:tmpl w:val="76203A66"/>
    <w:lvl w:ilvl="0" w:tplc="74542B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4"/>
  </w:num>
  <w:num w:numId="8">
    <w:abstractNumId w:val="4"/>
  </w:num>
  <w:num w:numId="9">
    <w:abstractNumId w:val="2"/>
  </w:num>
  <w:num w:numId="10">
    <w:abstractNumId w:val="10"/>
  </w:num>
  <w:num w:numId="11">
    <w:abstractNumId w:val="16"/>
  </w:num>
  <w:num w:numId="12">
    <w:abstractNumId w:val="8"/>
  </w:num>
  <w:num w:numId="13">
    <w:abstractNumId w:val="17"/>
  </w:num>
  <w:num w:numId="14">
    <w:abstractNumId w:val="6"/>
  </w:num>
  <w:num w:numId="15">
    <w:abstractNumId w:val="11"/>
  </w:num>
  <w:num w:numId="16">
    <w:abstractNumId w:val="9"/>
  </w:num>
  <w:num w:numId="17">
    <w:abstractNumId w:val="0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defaultTabStop w:val="648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5D4"/>
    <w:rsid w:val="00001D82"/>
    <w:rsid w:val="0001711A"/>
    <w:rsid w:val="00020B2B"/>
    <w:rsid w:val="00021EA1"/>
    <w:rsid w:val="00027527"/>
    <w:rsid w:val="000405F4"/>
    <w:rsid w:val="00041244"/>
    <w:rsid w:val="000431BF"/>
    <w:rsid w:val="00060E8E"/>
    <w:rsid w:val="00063B2A"/>
    <w:rsid w:val="000702B8"/>
    <w:rsid w:val="000730B6"/>
    <w:rsid w:val="0008074A"/>
    <w:rsid w:val="00083A20"/>
    <w:rsid w:val="00095033"/>
    <w:rsid w:val="000971AC"/>
    <w:rsid w:val="000A3795"/>
    <w:rsid w:val="000A77CB"/>
    <w:rsid w:val="000D73BB"/>
    <w:rsid w:val="000D7CB6"/>
    <w:rsid w:val="000E0AB3"/>
    <w:rsid w:val="000E2835"/>
    <w:rsid w:val="000F01EB"/>
    <w:rsid w:val="0012311B"/>
    <w:rsid w:val="0013153C"/>
    <w:rsid w:val="001725C9"/>
    <w:rsid w:val="001726B0"/>
    <w:rsid w:val="0017582F"/>
    <w:rsid w:val="00183CD2"/>
    <w:rsid w:val="001935EE"/>
    <w:rsid w:val="00193F88"/>
    <w:rsid w:val="00197298"/>
    <w:rsid w:val="001C1259"/>
    <w:rsid w:val="001E0563"/>
    <w:rsid w:val="001F67CC"/>
    <w:rsid w:val="001F7C1C"/>
    <w:rsid w:val="00204506"/>
    <w:rsid w:val="0023422D"/>
    <w:rsid w:val="00235A0C"/>
    <w:rsid w:val="00235FC4"/>
    <w:rsid w:val="00242F6D"/>
    <w:rsid w:val="00244C66"/>
    <w:rsid w:val="00253778"/>
    <w:rsid w:val="0025494D"/>
    <w:rsid w:val="00267204"/>
    <w:rsid w:val="002A4B95"/>
    <w:rsid w:val="002A5371"/>
    <w:rsid w:val="002A596B"/>
    <w:rsid w:val="002B22A9"/>
    <w:rsid w:val="002B2363"/>
    <w:rsid w:val="002B638E"/>
    <w:rsid w:val="002C2B83"/>
    <w:rsid w:val="002C5EDD"/>
    <w:rsid w:val="002D7AEA"/>
    <w:rsid w:val="002E5B31"/>
    <w:rsid w:val="00300953"/>
    <w:rsid w:val="00300E03"/>
    <w:rsid w:val="0030317B"/>
    <w:rsid w:val="00307AE4"/>
    <w:rsid w:val="00320AE8"/>
    <w:rsid w:val="00320E61"/>
    <w:rsid w:val="00321816"/>
    <w:rsid w:val="00323FAE"/>
    <w:rsid w:val="003271C5"/>
    <w:rsid w:val="00346264"/>
    <w:rsid w:val="00350369"/>
    <w:rsid w:val="00352594"/>
    <w:rsid w:val="0035728A"/>
    <w:rsid w:val="00357611"/>
    <w:rsid w:val="00360364"/>
    <w:rsid w:val="0036269B"/>
    <w:rsid w:val="003628B8"/>
    <w:rsid w:val="00381AC1"/>
    <w:rsid w:val="003823ED"/>
    <w:rsid w:val="00382A89"/>
    <w:rsid w:val="003934D6"/>
    <w:rsid w:val="00395513"/>
    <w:rsid w:val="003A4E7C"/>
    <w:rsid w:val="003A60FD"/>
    <w:rsid w:val="003A6ECB"/>
    <w:rsid w:val="003B6769"/>
    <w:rsid w:val="003C65A0"/>
    <w:rsid w:val="003F33A1"/>
    <w:rsid w:val="003F43DB"/>
    <w:rsid w:val="00405683"/>
    <w:rsid w:val="0041572B"/>
    <w:rsid w:val="0041579C"/>
    <w:rsid w:val="004229EB"/>
    <w:rsid w:val="0043301B"/>
    <w:rsid w:val="0043732C"/>
    <w:rsid w:val="00456F70"/>
    <w:rsid w:val="00457A2C"/>
    <w:rsid w:val="00465FB5"/>
    <w:rsid w:val="00472A02"/>
    <w:rsid w:val="004742D7"/>
    <w:rsid w:val="00475EDD"/>
    <w:rsid w:val="00480732"/>
    <w:rsid w:val="00495D9D"/>
    <w:rsid w:val="004A0855"/>
    <w:rsid w:val="004A6569"/>
    <w:rsid w:val="004C479A"/>
    <w:rsid w:val="004C51FF"/>
    <w:rsid w:val="004C6D43"/>
    <w:rsid w:val="004E1E7E"/>
    <w:rsid w:val="004F08E9"/>
    <w:rsid w:val="00502F4B"/>
    <w:rsid w:val="005121C2"/>
    <w:rsid w:val="005140B3"/>
    <w:rsid w:val="0051467F"/>
    <w:rsid w:val="00546F4F"/>
    <w:rsid w:val="00547E95"/>
    <w:rsid w:val="00556722"/>
    <w:rsid w:val="00556D6C"/>
    <w:rsid w:val="0055721F"/>
    <w:rsid w:val="0056669C"/>
    <w:rsid w:val="0057436B"/>
    <w:rsid w:val="00594840"/>
    <w:rsid w:val="005958E4"/>
    <w:rsid w:val="005A6B90"/>
    <w:rsid w:val="005B6B2D"/>
    <w:rsid w:val="005C18B0"/>
    <w:rsid w:val="005D1C6A"/>
    <w:rsid w:val="005D2C0E"/>
    <w:rsid w:val="005D2DC1"/>
    <w:rsid w:val="005D7D9F"/>
    <w:rsid w:val="005E2111"/>
    <w:rsid w:val="005E2CA9"/>
    <w:rsid w:val="005E3392"/>
    <w:rsid w:val="005E5224"/>
    <w:rsid w:val="005F33B4"/>
    <w:rsid w:val="005F3A72"/>
    <w:rsid w:val="005F5448"/>
    <w:rsid w:val="00607C80"/>
    <w:rsid w:val="00615703"/>
    <w:rsid w:val="00615E5A"/>
    <w:rsid w:val="0062739B"/>
    <w:rsid w:val="0063199E"/>
    <w:rsid w:val="00635176"/>
    <w:rsid w:val="0063613A"/>
    <w:rsid w:val="00657D9F"/>
    <w:rsid w:val="006622D4"/>
    <w:rsid w:val="00663B4E"/>
    <w:rsid w:val="0066433F"/>
    <w:rsid w:val="00672CCE"/>
    <w:rsid w:val="00673CC0"/>
    <w:rsid w:val="00685EC0"/>
    <w:rsid w:val="006A204D"/>
    <w:rsid w:val="006A680D"/>
    <w:rsid w:val="006A7C94"/>
    <w:rsid w:val="006B039C"/>
    <w:rsid w:val="006B145F"/>
    <w:rsid w:val="006B14E9"/>
    <w:rsid w:val="006B48DA"/>
    <w:rsid w:val="006D0D03"/>
    <w:rsid w:val="00701D40"/>
    <w:rsid w:val="0070644F"/>
    <w:rsid w:val="007177A2"/>
    <w:rsid w:val="0072441F"/>
    <w:rsid w:val="00745E0A"/>
    <w:rsid w:val="007556B4"/>
    <w:rsid w:val="00755D1B"/>
    <w:rsid w:val="00762B0E"/>
    <w:rsid w:val="0077070C"/>
    <w:rsid w:val="00781A1A"/>
    <w:rsid w:val="00794B75"/>
    <w:rsid w:val="00794E8D"/>
    <w:rsid w:val="007A2AE0"/>
    <w:rsid w:val="007C0080"/>
    <w:rsid w:val="007C0BFA"/>
    <w:rsid w:val="007D1D1E"/>
    <w:rsid w:val="007D1D6A"/>
    <w:rsid w:val="007E1E20"/>
    <w:rsid w:val="007E2475"/>
    <w:rsid w:val="007E2FCC"/>
    <w:rsid w:val="007E38B8"/>
    <w:rsid w:val="007F5EF7"/>
    <w:rsid w:val="00801408"/>
    <w:rsid w:val="00805534"/>
    <w:rsid w:val="00811571"/>
    <w:rsid w:val="0082377A"/>
    <w:rsid w:val="008450D8"/>
    <w:rsid w:val="008532C9"/>
    <w:rsid w:val="00861E61"/>
    <w:rsid w:val="00864D28"/>
    <w:rsid w:val="00892C30"/>
    <w:rsid w:val="008B5986"/>
    <w:rsid w:val="008B602F"/>
    <w:rsid w:val="008C0B52"/>
    <w:rsid w:val="008C2301"/>
    <w:rsid w:val="008D7C0A"/>
    <w:rsid w:val="008E3686"/>
    <w:rsid w:val="008E420A"/>
    <w:rsid w:val="008F082F"/>
    <w:rsid w:val="008F5E30"/>
    <w:rsid w:val="00915CF1"/>
    <w:rsid w:val="00924F95"/>
    <w:rsid w:val="00954A2D"/>
    <w:rsid w:val="009560AB"/>
    <w:rsid w:val="009563A7"/>
    <w:rsid w:val="00967987"/>
    <w:rsid w:val="00977FC7"/>
    <w:rsid w:val="00986C01"/>
    <w:rsid w:val="00990EF1"/>
    <w:rsid w:val="009960E4"/>
    <w:rsid w:val="009A3074"/>
    <w:rsid w:val="009B3A5A"/>
    <w:rsid w:val="009D3A1F"/>
    <w:rsid w:val="009E3AC5"/>
    <w:rsid w:val="00A107F0"/>
    <w:rsid w:val="00A10AE6"/>
    <w:rsid w:val="00A16DB4"/>
    <w:rsid w:val="00A2287B"/>
    <w:rsid w:val="00A22CDC"/>
    <w:rsid w:val="00A241CA"/>
    <w:rsid w:val="00A337D9"/>
    <w:rsid w:val="00A47497"/>
    <w:rsid w:val="00A5010C"/>
    <w:rsid w:val="00A54F98"/>
    <w:rsid w:val="00A61A5E"/>
    <w:rsid w:val="00A63868"/>
    <w:rsid w:val="00A67AF4"/>
    <w:rsid w:val="00A75663"/>
    <w:rsid w:val="00A84D79"/>
    <w:rsid w:val="00A919D6"/>
    <w:rsid w:val="00AA3FD3"/>
    <w:rsid w:val="00AA41D3"/>
    <w:rsid w:val="00AA7901"/>
    <w:rsid w:val="00AC4FC3"/>
    <w:rsid w:val="00AC6656"/>
    <w:rsid w:val="00AD1D5C"/>
    <w:rsid w:val="00AE6242"/>
    <w:rsid w:val="00AF0D51"/>
    <w:rsid w:val="00B00BF5"/>
    <w:rsid w:val="00B0552B"/>
    <w:rsid w:val="00B066AD"/>
    <w:rsid w:val="00B10A6E"/>
    <w:rsid w:val="00B12858"/>
    <w:rsid w:val="00B25579"/>
    <w:rsid w:val="00B3286A"/>
    <w:rsid w:val="00B5340B"/>
    <w:rsid w:val="00B53D7D"/>
    <w:rsid w:val="00B56E18"/>
    <w:rsid w:val="00B60B0F"/>
    <w:rsid w:val="00B75D6E"/>
    <w:rsid w:val="00B77368"/>
    <w:rsid w:val="00B83563"/>
    <w:rsid w:val="00B85BF7"/>
    <w:rsid w:val="00B8674D"/>
    <w:rsid w:val="00B900CC"/>
    <w:rsid w:val="00B90E08"/>
    <w:rsid w:val="00BA0607"/>
    <w:rsid w:val="00BA5578"/>
    <w:rsid w:val="00BB217B"/>
    <w:rsid w:val="00BD1B1C"/>
    <w:rsid w:val="00BD3DF6"/>
    <w:rsid w:val="00BE2C8B"/>
    <w:rsid w:val="00BE7836"/>
    <w:rsid w:val="00BF33D3"/>
    <w:rsid w:val="00C02718"/>
    <w:rsid w:val="00C46400"/>
    <w:rsid w:val="00C549DF"/>
    <w:rsid w:val="00C67774"/>
    <w:rsid w:val="00C703A0"/>
    <w:rsid w:val="00C76A41"/>
    <w:rsid w:val="00C76CF7"/>
    <w:rsid w:val="00CA5081"/>
    <w:rsid w:val="00CB489B"/>
    <w:rsid w:val="00CC4FAC"/>
    <w:rsid w:val="00CD76C9"/>
    <w:rsid w:val="00CE6077"/>
    <w:rsid w:val="00CF338D"/>
    <w:rsid w:val="00CF5B23"/>
    <w:rsid w:val="00D003D8"/>
    <w:rsid w:val="00D0582F"/>
    <w:rsid w:val="00D237AC"/>
    <w:rsid w:val="00D23CF6"/>
    <w:rsid w:val="00D249F5"/>
    <w:rsid w:val="00D30F72"/>
    <w:rsid w:val="00D3452F"/>
    <w:rsid w:val="00D377F2"/>
    <w:rsid w:val="00D379D2"/>
    <w:rsid w:val="00D43DD3"/>
    <w:rsid w:val="00D45FAF"/>
    <w:rsid w:val="00D47E4A"/>
    <w:rsid w:val="00D67E3E"/>
    <w:rsid w:val="00D70E33"/>
    <w:rsid w:val="00D7338F"/>
    <w:rsid w:val="00D76110"/>
    <w:rsid w:val="00D81F7A"/>
    <w:rsid w:val="00D85054"/>
    <w:rsid w:val="00D95004"/>
    <w:rsid w:val="00DA4008"/>
    <w:rsid w:val="00DA6EFD"/>
    <w:rsid w:val="00DB2AB7"/>
    <w:rsid w:val="00DD1143"/>
    <w:rsid w:val="00DE0FB4"/>
    <w:rsid w:val="00DE396A"/>
    <w:rsid w:val="00DF0301"/>
    <w:rsid w:val="00DF6402"/>
    <w:rsid w:val="00DF6B8E"/>
    <w:rsid w:val="00E11780"/>
    <w:rsid w:val="00E26922"/>
    <w:rsid w:val="00E344D8"/>
    <w:rsid w:val="00E619C7"/>
    <w:rsid w:val="00E62E45"/>
    <w:rsid w:val="00E8476E"/>
    <w:rsid w:val="00EB3A62"/>
    <w:rsid w:val="00EC3068"/>
    <w:rsid w:val="00EC55AC"/>
    <w:rsid w:val="00EE1C31"/>
    <w:rsid w:val="00EE4CDC"/>
    <w:rsid w:val="00F11274"/>
    <w:rsid w:val="00F15705"/>
    <w:rsid w:val="00F315D4"/>
    <w:rsid w:val="00F35C29"/>
    <w:rsid w:val="00F36448"/>
    <w:rsid w:val="00F365AC"/>
    <w:rsid w:val="00F524D3"/>
    <w:rsid w:val="00F7367A"/>
    <w:rsid w:val="00F80814"/>
    <w:rsid w:val="00F80AA3"/>
    <w:rsid w:val="00F86332"/>
    <w:rsid w:val="00F86C52"/>
    <w:rsid w:val="00FB3E59"/>
    <w:rsid w:val="00FC051B"/>
    <w:rsid w:val="00FC1FE8"/>
    <w:rsid w:val="00FC31A6"/>
    <w:rsid w:val="00FC36D7"/>
    <w:rsid w:val="00FD37BF"/>
    <w:rsid w:val="00FD4868"/>
    <w:rsid w:val="00FE7F6F"/>
    <w:rsid w:val="00FF2973"/>
    <w:rsid w:val="00FF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C62E358"/>
  <w14:defaultImageDpi w14:val="300"/>
  <w15:chartTrackingRefBased/>
  <w15:docId w15:val="{7FD65741-C3FA-9749-A0F2-0E385C2F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BE783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lvetica" w:eastAsia="Times" w:hAnsi="Helvetica"/>
      <w:b/>
      <w:position w:val="8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DA6EFD"/>
    <w:rPr>
      <w:color w:val="0000FF"/>
      <w:u w:val="single"/>
    </w:rPr>
  </w:style>
  <w:style w:type="character" w:customStyle="1" w:styleId="dpvwyc">
    <w:name w:val="dpvwyc"/>
    <w:rsid w:val="003A4E7C"/>
  </w:style>
  <w:style w:type="paragraph" w:styleId="ListParagraph">
    <w:name w:val="List Paragraph"/>
    <w:basedOn w:val="Normal"/>
    <w:uiPriority w:val="34"/>
    <w:qFormat/>
    <w:rsid w:val="00B53D7D"/>
    <w:pPr>
      <w:spacing w:after="200" w:line="276" w:lineRule="auto"/>
      <w:ind w:left="720"/>
      <w:contextualSpacing/>
    </w:pPr>
    <w:rPr>
      <w:rFonts w:eastAsia="Calibri"/>
    </w:rPr>
  </w:style>
  <w:style w:type="character" w:customStyle="1" w:styleId="UnresolvedMention1">
    <w:name w:val="Unresolved Mention1"/>
    <w:uiPriority w:val="47"/>
    <w:rsid w:val="007556B4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395513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F365AC"/>
    <w:pPr>
      <w:spacing w:before="100" w:beforeAutospacing="1" w:after="100" w:afterAutospacing="1"/>
    </w:pPr>
  </w:style>
  <w:style w:type="character" w:customStyle="1" w:styleId="first">
    <w:name w:val="first"/>
    <w:basedOn w:val="DefaultParagraphFont"/>
    <w:rsid w:val="00F365AC"/>
  </w:style>
  <w:style w:type="paragraph" w:customStyle="1" w:styleId="last">
    <w:name w:val="last"/>
    <w:basedOn w:val="Normal"/>
    <w:rsid w:val="00F365A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0E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E33"/>
    <w:rPr>
      <w:rFonts w:ascii="Segoe UI" w:hAnsi="Segoe UI" w:cs="Segoe UI"/>
      <w:sz w:val="18"/>
      <w:szCs w:val="18"/>
    </w:rPr>
  </w:style>
  <w:style w:type="character" w:customStyle="1" w:styleId="ce1y1c">
    <w:name w:val="ce1y1c"/>
    <w:basedOn w:val="DefaultParagraphFont"/>
    <w:rsid w:val="0025494D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850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5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1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43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51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83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35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6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26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0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40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24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4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9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4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3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75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89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20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44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6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1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53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1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0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474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1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78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8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6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963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41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7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76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8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35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00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9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68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14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9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8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88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71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88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4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7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403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12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3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6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0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2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85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0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0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2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78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02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0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4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5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01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44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054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49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0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8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9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62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2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59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37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7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3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7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76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8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84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95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6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8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60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7397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6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2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84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8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2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71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8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6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7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9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276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9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76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93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91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1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1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5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4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0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9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83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3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583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35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7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24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85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97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43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1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23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6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83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3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93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254181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56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205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2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0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0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9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62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69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53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3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91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66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8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05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0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3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80309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2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6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37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5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20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1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7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74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4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59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9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14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46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4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0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3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09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78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9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37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14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5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7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85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2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5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04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59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82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3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56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1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0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74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80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63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87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3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33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9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3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0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0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46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316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48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1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34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8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97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40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6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7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76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2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07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5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71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63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13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360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6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162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45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91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5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22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7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994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33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4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1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+12028602110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ogle.com/url?q=https://umbc.webex.com/umbc/j.php?MTID%3Dm69ee0083bcb0c0949da48c8b802aef11&amp;sa=D&amp;source=calendar&amp;ust=1707248995644121&amp;usg=AOvVaw3zeXWE7Yg8pVA-LrTQAJH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V18LUGC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0C52F8A744245BD6A7BE4A32CCBE4" ma:contentTypeVersion="16" ma:contentTypeDescription="Create a new document." ma:contentTypeScope="" ma:versionID="357dafd7b26eefdb021b0ec9193996fe">
  <xsd:schema xmlns:xsd="http://www.w3.org/2001/XMLSchema" xmlns:xs="http://www.w3.org/2001/XMLSchema" xmlns:p="http://schemas.microsoft.com/office/2006/metadata/properties" xmlns:ns3="1c7cb57e-d140-43ec-943f-9e6e64bec7cf" xmlns:ns4="2ff2d06c-373e-48d6-a395-3ea7531208bd" targetNamespace="http://schemas.microsoft.com/office/2006/metadata/properties" ma:root="true" ma:fieldsID="e27fe40146d3c7664df6af0bb98d820c" ns3:_="" ns4:_="">
    <xsd:import namespace="1c7cb57e-d140-43ec-943f-9e6e64bec7cf"/>
    <xsd:import namespace="2ff2d06c-373e-48d6-a395-3ea7531208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cb57e-d140-43ec-943f-9e6e64bec7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d06c-373e-48d6-a395-3ea7531208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25DF7E-BFD0-4BA8-BC79-6ECFDDF39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F8B51-FA76-4800-8BEC-904509C0E08A}">
  <ds:schemaRefs>
    <ds:schemaRef ds:uri="http://schemas.microsoft.com/office/infopath/2007/PartnerControls"/>
    <ds:schemaRef ds:uri="http://purl.org/dc/terms/"/>
    <ds:schemaRef ds:uri="2ff2d06c-373e-48d6-a395-3ea7531208bd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dcmitype/"/>
    <ds:schemaRef ds:uri="http://schemas.openxmlformats.org/package/2006/metadata/core-properties"/>
    <ds:schemaRef ds:uri="1c7cb57e-d140-43ec-943f-9e6e64bec7cf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6C3EA7A-588F-4A1B-B32E-D561D5C6C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cb57e-d140-43ec-943f-9e6e64bec7cf"/>
    <ds:schemaRef ds:uri="2ff2d06c-373e-48d6-a395-3ea7531208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V18LUGC5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UMBC Institutional Advancement</Company>
  <LinksUpToDate>false</LinksUpToDate>
  <CharactersWithSpaces>958</CharactersWithSpaces>
  <SharedDoc>false</SharedDoc>
  <HLinks>
    <vt:vector size="18" baseType="variant">
      <vt:variant>
        <vt:i4>1769599</vt:i4>
      </vt:variant>
      <vt:variant>
        <vt:i4>6</vt:i4>
      </vt:variant>
      <vt:variant>
        <vt:i4>0</vt:i4>
      </vt:variant>
      <vt:variant>
        <vt:i4>5</vt:i4>
      </vt:variant>
      <vt:variant>
        <vt:lpwstr>sip:1206035582@umbc.webex.com</vt:lpwstr>
      </vt:variant>
      <vt:variant>
        <vt:lpwstr/>
      </vt:variant>
      <vt:variant>
        <vt:i4>5701638</vt:i4>
      </vt:variant>
      <vt:variant>
        <vt:i4>3</vt:i4>
      </vt:variant>
      <vt:variant>
        <vt:i4>0</vt:i4>
      </vt:variant>
      <vt:variant>
        <vt:i4>5</vt:i4>
      </vt:variant>
      <vt:variant>
        <vt:lpwstr>tel:+12028602110</vt:lpwstr>
      </vt:variant>
      <vt:variant>
        <vt:lpwstr/>
      </vt:variant>
      <vt:variant>
        <vt:i4>7864365</vt:i4>
      </vt:variant>
      <vt:variant>
        <vt:i4>0</vt:i4>
      </vt:variant>
      <vt:variant>
        <vt:i4>0</vt:i4>
      </vt:variant>
      <vt:variant>
        <vt:i4>5</vt:i4>
      </vt:variant>
      <vt:variant>
        <vt:lpwstr>https://www.google.com/url?q=https://umbc.webex.com/umbc/j.php?MTID%3Dm1cbb1f0e6450f1dfd626d269e04ffa3e&amp;sa=D&amp;source=calendar&amp;ust=1605649440843000&amp;usg=AOvVaw0h-juokyUKOlnBgWakGkA7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Sommerville</dc:creator>
  <cp:keywords/>
  <dc:description/>
  <cp:lastModifiedBy>Robert Bennett</cp:lastModifiedBy>
  <cp:revision>2</cp:revision>
  <cp:lastPrinted>2022-10-14T17:22:00Z</cp:lastPrinted>
  <dcterms:created xsi:type="dcterms:W3CDTF">2024-02-01T20:28:00Z</dcterms:created>
  <dcterms:modified xsi:type="dcterms:W3CDTF">2024-02-01T20:28:00Z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0x010100A050C52F8A744245BD6A7BE4A32CCBE4</vt:lpwstr>
  </property>
</Properties>
</file>