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B1" w:rsidRDefault="005C50B1" w:rsidP="0037523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46700" wp14:editId="4E806B2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97380"/>
                <wp:effectExtent l="0" t="0" r="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9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50B1" w:rsidRPr="004A42F1" w:rsidRDefault="004A42F1" w:rsidP="005C50B1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Cooper Black" w:hAnsi="Cooper Black" w:cs="Times New Roman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EFFECT</w:t>
                            </w:r>
                            <w:r w:rsidR="005C50B1" w:rsidRPr="004A42F1">
                              <w:rPr>
                                <w:rFonts w:ascii="Cooper Black" w:hAnsi="Cooper Black" w:cs="Times New Roman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IVE </w:t>
                            </w:r>
                            <w:r w:rsidR="00832C1C" w:rsidRPr="004A42F1">
                              <w:rPr>
                                <w:rFonts w:ascii="Cooper Black" w:hAnsi="Cooper Black" w:cs="Times New Roman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br/>
                            </w:r>
                            <w:r w:rsidR="005C50B1" w:rsidRPr="004A42F1">
                              <w:rPr>
                                <w:rFonts w:ascii="Cooper Black" w:hAnsi="Cooper Black" w:cs="Times New Roman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STUDY HABITS</w:t>
                            </w:r>
                          </w:p>
                          <w:p w:rsidR="005C50B1" w:rsidRPr="004A42F1" w:rsidRDefault="005C50B1" w:rsidP="005C50B1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A42F1">
                              <w:rPr>
                                <w:rFonts w:ascii="Cooper Black" w:hAnsi="Cooper Black" w:cs="Times New Roman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WORKSHOP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46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8pt;margin-top:0;width:2in;height:149.4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" filled="f" stroked="f">
                <v:fill o:detectmouseclick="t"/>
                <v:textbox>
                  <w:txbxContent>
                    <w:p w:rsidR="005C50B1" w:rsidRPr="004A42F1" w:rsidRDefault="004A42F1" w:rsidP="005C50B1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Cooper Black" w:hAnsi="Cooper Black" w:cs="Times New Roman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EFFECT</w:t>
                      </w:r>
                      <w:r w:rsidR="005C50B1" w:rsidRPr="004A42F1">
                        <w:rPr>
                          <w:rFonts w:ascii="Cooper Black" w:hAnsi="Cooper Black" w:cs="Times New Roman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IVE </w:t>
                      </w:r>
                      <w:r w:rsidR="00832C1C" w:rsidRPr="004A42F1">
                        <w:rPr>
                          <w:rFonts w:ascii="Cooper Black" w:hAnsi="Cooper Black" w:cs="Times New Roman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br/>
                      </w:r>
                      <w:r w:rsidR="005C50B1" w:rsidRPr="004A42F1">
                        <w:rPr>
                          <w:rFonts w:ascii="Cooper Black" w:hAnsi="Cooper Black" w:cs="Times New Roman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STUDY HABITS</w:t>
                      </w:r>
                    </w:p>
                    <w:p w:rsidR="005C50B1" w:rsidRPr="004A42F1" w:rsidRDefault="005C50B1" w:rsidP="005C50B1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A42F1">
                        <w:rPr>
                          <w:rFonts w:ascii="Cooper Black" w:hAnsi="Cooper Black" w:cs="Times New Roman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WORKSHOP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50B1" w:rsidRDefault="005C50B1" w:rsidP="00375232">
      <w:pPr>
        <w:tabs>
          <w:tab w:val="left" w:pos="5527"/>
        </w:tabs>
        <w:jc w:val="center"/>
        <w:rPr>
          <w:rFonts w:ascii="Times New Roman" w:hAnsi="Times New Roman" w:cs="Times New Roman"/>
          <w:b/>
          <w:i/>
          <w:color w:val="FFC000" w:themeColor="accent4"/>
          <w:sz w:val="56"/>
          <w:szCs w:val="56"/>
          <w:u w:val="single"/>
        </w:rPr>
      </w:pPr>
      <w:r w:rsidRPr="002C1D05">
        <w:rPr>
          <w:noProof/>
        </w:rPr>
        <w:drawing>
          <wp:inline distT="0" distB="0" distL="0" distR="0" wp14:anchorId="10A7A2F5" wp14:editId="0A2342B0">
            <wp:extent cx="5492750" cy="1737874"/>
            <wp:effectExtent l="0" t="0" r="0" b="0"/>
            <wp:docPr id="1" name="Picture 1" descr="Image result for academic su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cademic succ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14" cy="178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21A" w:rsidRDefault="008E73F3" w:rsidP="00053544">
      <w:pPr>
        <w:tabs>
          <w:tab w:val="left" w:pos="55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hAnsi="Times New Roman" w:cs="Times New Roman"/>
          <w:sz w:val="24"/>
          <w:szCs w:val="24"/>
        </w:rPr>
        <w:t xml:space="preserve">in the College of Arts, Humanities, and Social Sciences </w:t>
      </w:r>
      <w:proofErr w:type="gramStart"/>
      <w:r w:rsidR="00E773B9" w:rsidRPr="00DC521A">
        <w:rPr>
          <w:rFonts w:ascii="Times New Roman" w:hAnsi="Times New Roman" w:cs="Times New Roman"/>
          <w:sz w:val="24"/>
          <w:szCs w:val="24"/>
        </w:rPr>
        <w:t xml:space="preserve">are </w:t>
      </w:r>
      <w:r w:rsidR="00473441" w:rsidRPr="00DC521A">
        <w:rPr>
          <w:rFonts w:ascii="Times New Roman" w:hAnsi="Times New Roman" w:cs="Times New Roman"/>
          <w:sz w:val="24"/>
          <w:szCs w:val="24"/>
        </w:rPr>
        <w:t>invited</w:t>
      </w:r>
      <w:proofErr w:type="gramEnd"/>
      <w:r w:rsidR="00E773B9" w:rsidRPr="00DC521A">
        <w:rPr>
          <w:rFonts w:ascii="Times New Roman" w:hAnsi="Times New Roman" w:cs="Times New Roman"/>
          <w:sz w:val="24"/>
          <w:szCs w:val="24"/>
        </w:rPr>
        <w:t xml:space="preserve"> to attend a brief </w:t>
      </w:r>
      <w:r w:rsidR="002C1D05" w:rsidRPr="00DC521A">
        <w:rPr>
          <w:rFonts w:ascii="Times New Roman" w:hAnsi="Times New Roman" w:cs="Times New Roman"/>
          <w:sz w:val="24"/>
          <w:szCs w:val="24"/>
        </w:rPr>
        <w:t>workshop</w:t>
      </w:r>
      <w:r w:rsidR="00D7170F" w:rsidRPr="00DC521A">
        <w:rPr>
          <w:rFonts w:ascii="Times New Roman" w:hAnsi="Times New Roman" w:cs="Times New Roman"/>
          <w:sz w:val="24"/>
          <w:szCs w:val="24"/>
        </w:rPr>
        <w:t xml:space="preserve"> </w:t>
      </w:r>
      <w:r w:rsidR="00E773B9" w:rsidRPr="00DC521A">
        <w:rPr>
          <w:rFonts w:ascii="Times New Roman" w:hAnsi="Times New Roman" w:cs="Times New Roman"/>
          <w:sz w:val="24"/>
          <w:szCs w:val="24"/>
        </w:rPr>
        <w:t>to discuss</w:t>
      </w:r>
      <w:r w:rsidR="004A42F1">
        <w:rPr>
          <w:rFonts w:ascii="Times New Roman" w:hAnsi="Times New Roman" w:cs="Times New Roman"/>
          <w:sz w:val="24"/>
          <w:szCs w:val="24"/>
        </w:rPr>
        <w:t xml:space="preserve"> and implement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 effective study habits</w:t>
      </w:r>
      <w:r w:rsidR="00053544" w:rsidRPr="00DC521A">
        <w:rPr>
          <w:rFonts w:ascii="Times New Roman" w:hAnsi="Times New Roman" w:cs="Times New Roman"/>
          <w:sz w:val="24"/>
          <w:szCs w:val="24"/>
        </w:rPr>
        <w:t xml:space="preserve">. </w:t>
      </w:r>
      <w:r w:rsidR="00E773B9" w:rsidRPr="00DC521A">
        <w:rPr>
          <w:rFonts w:ascii="Times New Roman" w:hAnsi="Times New Roman" w:cs="Times New Roman"/>
          <w:sz w:val="24"/>
          <w:szCs w:val="24"/>
        </w:rPr>
        <w:t>This workshop</w:t>
      </w:r>
      <w:r w:rsidR="00053544" w:rsidRPr="00DC521A">
        <w:rPr>
          <w:rFonts w:ascii="Times New Roman" w:hAnsi="Times New Roman" w:cs="Times New Roman"/>
          <w:sz w:val="24"/>
          <w:szCs w:val="24"/>
        </w:rPr>
        <w:t xml:space="preserve"> w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ill provide an opportunity to learn more about how students can </w:t>
      </w:r>
      <w:r w:rsidR="00E773B9" w:rsidRPr="006C7295">
        <w:rPr>
          <w:rFonts w:ascii="Times New Roman" w:hAnsi="Times New Roman" w:cs="Times New Roman"/>
          <w:sz w:val="24"/>
          <w:szCs w:val="24"/>
        </w:rPr>
        <w:t>improve their current studying techniques, reduce distractions, and organize a study plan that works for your schedule.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 </w:t>
      </w:r>
      <w:r w:rsidR="0056401B" w:rsidRPr="00DC521A">
        <w:rPr>
          <w:rFonts w:ascii="Times New Roman" w:hAnsi="Times New Roman" w:cs="Times New Roman"/>
          <w:sz w:val="24"/>
          <w:szCs w:val="24"/>
        </w:rPr>
        <w:t xml:space="preserve">Learning how to study 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effectively can </w:t>
      </w:r>
      <w:r w:rsidR="00DC521A" w:rsidRPr="00DC521A">
        <w:rPr>
          <w:rFonts w:ascii="Times New Roman" w:hAnsi="Times New Roman" w:cs="Times New Roman"/>
          <w:sz w:val="24"/>
          <w:szCs w:val="24"/>
        </w:rPr>
        <w:t>indeed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 </w:t>
      </w:r>
      <w:r w:rsidR="0056401B" w:rsidRPr="00DC521A">
        <w:rPr>
          <w:rFonts w:ascii="Times New Roman" w:hAnsi="Times New Roman" w:cs="Times New Roman"/>
          <w:sz w:val="24"/>
          <w:szCs w:val="24"/>
        </w:rPr>
        <w:t>have a significant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 impact </w:t>
      </w:r>
      <w:r w:rsidR="0056401B" w:rsidRPr="00DC521A">
        <w:rPr>
          <w:rFonts w:ascii="Times New Roman" w:hAnsi="Times New Roman" w:cs="Times New Roman"/>
          <w:sz w:val="24"/>
          <w:szCs w:val="24"/>
        </w:rPr>
        <w:t xml:space="preserve">on receiving </w:t>
      </w:r>
      <w:r w:rsidR="004D5C2C" w:rsidRPr="00DC521A">
        <w:rPr>
          <w:rFonts w:ascii="Times New Roman" w:hAnsi="Times New Roman" w:cs="Times New Roman"/>
          <w:sz w:val="24"/>
          <w:szCs w:val="24"/>
        </w:rPr>
        <w:t>improved</w:t>
      </w:r>
      <w:r w:rsidR="0056401B" w:rsidRPr="00DC521A">
        <w:rPr>
          <w:rFonts w:ascii="Times New Roman" w:hAnsi="Times New Roman" w:cs="Times New Roman"/>
          <w:sz w:val="24"/>
          <w:szCs w:val="24"/>
        </w:rPr>
        <w:t xml:space="preserve"> grades for course assignments and tests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425" w:rsidRPr="00DC521A" w:rsidRDefault="0034052F" w:rsidP="00053544">
      <w:pPr>
        <w:tabs>
          <w:tab w:val="left" w:pos="55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approach mid-term</w:t>
      </w:r>
      <w:r w:rsidR="0056401B" w:rsidRPr="00DC521A">
        <w:rPr>
          <w:rFonts w:ascii="Times New Roman" w:hAnsi="Times New Roman" w:cs="Times New Roman"/>
          <w:sz w:val="24"/>
          <w:szCs w:val="24"/>
        </w:rPr>
        <w:t xml:space="preserve"> exams, CAHSS would like to ensure that our students have the </w:t>
      </w:r>
      <w:r w:rsidR="004D5C2C" w:rsidRPr="00DC521A">
        <w:rPr>
          <w:rFonts w:ascii="Times New Roman" w:hAnsi="Times New Roman" w:cs="Times New Roman"/>
          <w:sz w:val="24"/>
          <w:szCs w:val="24"/>
        </w:rPr>
        <w:t xml:space="preserve">necessary </w:t>
      </w:r>
      <w:r w:rsidR="0056401B" w:rsidRPr="00DC521A">
        <w:rPr>
          <w:rFonts w:ascii="Times New Roman" w:hAnsi="Times New Roman" w:cs="Times New Roman"/>
          <w:sz w:val="24"/>
          <w:szCs w:val="24"/>
        </w:rPr>
        <w:t xml:space="preserve">tools needed to be academically successful. </w:t>
      </w:r>
      <w:r w:rsidR="004A42F1">
        <w:rPr>
          <w:rFonts w:ascii="Times New Roman" w:hAnsi="Times New Roman" w:cs="Times New Roman"/>
          <w:sz w:val="24"/>
          <w:szCs w:val="24"/>
        </w:rPr>
        <w:t>Please join us for an interactive</w:t>
      </w:r>
      <w:r w:rsidR="00E773B9" w:rsidRPr="00DC521A">
        <w:rPr>
          <w:rFonts w:ascii="Times New Roman" w:hAnsi="Times New Roman" w:cs="Times New Roman"/>
          <w:sz w:val="24"/>
          <w:szCs w:val="24"/>
        </w:rPr>
        <w:t xml:space="preserve"> discussion about </w:t>
      </w:r>
      <w:r w:rsidR="0056401B" w:rsidRPr="00DC521A">
        <w:rPr>
          <w:rFonts w:ascii="Times New Roman" w:hAnsi="Times New Roman" w:cs="Times New Roman"/>
          <w:sz w:val="24"/>
          <w:szCs w:val="24"/>
        </w:rPr>
        <w:t>how to study smarter, not harder!</w:t>
      </w:r>
      <w:bookmarkStart w:id="0" w:name="_GoBack"/>
      <w:bookmarkEnd w:id="0"/>
    </w:p>
    <w:p w:rsidR="00375232" w:rsidRPr="001E14DB" w:rsidRDefault="00FE5FD8" w:rsidP="00375232">
      <w:pPr>
        <w:tabs>
          <w:tab w:val="left" w:pos="5527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E14DB">
        <w:rPr>
          <w:rFonts w:ascii="Times New Roman" w:hAnsi="Times New Roman" w:cs="Times New Roman"/>
          <w:b/>
          <w:i/>
          <w:sz w:val="44"/>
          <w:szCs w:val="44"/>
        </w:rPr>
        <w:t xml:space="preserve">Wednesday, </w:t>
      </w:r>
      <w:r w:rsidR="00F55559">
        <w:rPr>
          <w:rFonts w:ascii="Times New Roman" w:hAnsi="Times New Roman" w:cs="Times New Roman"/>
          <w:b/>
          <w:i/>
          <w:sz w:val="44"/>
          <w:szCs w:val="44"/>
        </w:rPr>
        <w:t>October 11</w:t>
      </w:r>
      <w:r w:rsidR="00375232" w:rsidRPr="001E14DB">
        <w:rPr>
          <w:rFonts w:ascii="Times New Roman" w:hAnsi="Times New Roman" w:cs="Times New Roman"/>
          <w:b/>
          <w:i/>
          <w:sz w:val="44"/>
          <w:szCs w:val="44"/>
        </w:rPr>
        <w:t>, 2017</w:t>
      </w:r>
    </w:p>
    <w:p w:rsidR="00375232" w:rsidRPr="001E14DB" w:rsidRDefault="00375232" w:rsidP="00375232">
      <w:pPr>
        <w:tabs>
          <w:tab w:val="left" w:pos="5527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E14DB">
        <w:rPr>
          <w:rFonts w:ascii="Times New Roman" w:hAnsi="Times New Roman" w:cs="Times New Roman"/>
          <w:b/>
          <w:i/>
          <w:sz w:val="44"/>
          <w:szCs w:val="44"/>
        </w:rPr>
        <w:t>12</w:t>
      </w:r>
      <w:r w:rsidR="008E73F3">
        <w:rPr>
          <w:rFonts w:ascii="Times New Roman" w:hAnsi="Times New Roman" w:cs="Times New Roman"/>
          <w:b/>
          <w:i/>
          <w:sz w:val="44"/>
          <w:szCs w:val="44"/>
        </w:rPr>
        <w:t>:00</w:t>
      </w:r>
      <w:r w:rsidR="006D011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8E73F3">
        <w:rPr>
          <w:rFonts w:ascii="Times New Roman" w:hAnsi="Times New Roman" w:cs="Times New Roman"/>
          <w:b/>
          <w:i/>
          <w:sz w:val="44"/>
          <w:szCs w:val="44"/>
        </w:rPr>
        <w:t>p</w:t>
      </w:r>
      <w:r w:rsidR="006D0112">
        <w:rPr>
          <w:rFonts w:ascii="Times New Roman" w:hAnsi="Times New Roman" w:cs="Times New Roman"/>
          <w:b/>
          <w:i/>
          <w:sz w:val="44"/>
          <w:szCs w:val="44"/>
        </w:rPr>
        <w:t>.</w:t>
      </w:r>
      <w:r w:rsidR="008E73F3">
        <w:rPr>
          <w:rFonts w:ascii="Times New Roman" w:hAnsi="Times New Roman" w:cs="Times New Roman"/>
          <w:b/>
          <w:i/>
          <w:sz w:val="44"/>
          <w:szCs w:val="44"/>
        </w:rPr>
        <w:t>m</w:t>
      </w:r>
      <w:r w:rsidR="006D0112">
        <w:rPr>
          <w:rFonts w:ascii="Times New Roman" w:hAnsi="Times New Roman" w:cs="Times New Roman"/>
          <w:b/>
          <w:i/>
          <w:sz w:val="44"/>
          <w:szCs w:val="44"/>
        </w:rPr>
        <w:t>.</w:t>
      </w:r>
      <w:r w:rsidR="008E73F3">
        <w:rPr>
          <w:rFonts w:ascii="Times New Roman" w:hAnsi="Times New Roman" w:cs="Times New Roman"/>
          <w:b/>
          <w:i/>
          <w:sz w:val="44"/>
          <w:szCs w:val="44"/>
        </w:rPr>
        <w:t>-12:45</w:t>
      </w:r>
      <w:r w:rsidR="006D011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1E14DB">
        <w:rPr>
          <w:rFonts w:ascii="Times New Roman" w:hAnsi="Times New Roman" w:cs="Times New Roman"/>
          <w:b/>
          <w:i/>
          <w:sz w:val="44"/>
          <w:szCs w:val="44"/>
        </w:rPr>
        <w:t>p</w:t>
      </w:r>
      <w:r w:rsidR="006D0112">
        <w:rPr>
          <w:rFonts w:ascii="Times New Roman" w:hAnsi="Times New Roman" w:cs="Times New Roman"/>
          <w:b/>
          <w:i/>
          <w:sz w:val="44"/>
          <w:szCs w:val="44"/>
        </w:rPr>
        <w:t>.</w:t>
      </w:r>
      <w:r w:rsidRPr="001E14DB">
        <w:rPr>
          <w:rFonts w:ascii="Times New Roman" w:hAnsi="Times New Roman" w:cs="Times New Roman"/>
          <w:b/>
          <w:i/>
          <w:sz w:val="44"/>
          <w:szCs w:val="44"/>
        </w:rPr>
        <w:t>m</w:t>
      </w:r>
      <w:r w:rsidR="006D0112"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:rsidR="00B61EB2" w:rsidRDefault="00B672AA" w:rsidP="005C50B1">
      <w:pPr>
        <w:tabs>
          <w:tab w:val="left" w:pos="552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4DB">
        <w:rPr>
          <w:rFonts w:ascii="Times New Roman" w:hAnsi="Times New Roman" w:cs="Times New Roman"/>
          <w:b/>
          <w:i/>
          <w:sz w:val="44"/>
          <w:szCs w:val="44"/>
        </w:rPr>
        <w:t xml:space="preserve">Fine Arts Bldg. </w:t>
      </w:r>
      <w:r w:rsidR="005C50B1">
        <w:rPr>
          <w:rFonts w:ascii="Times New Roman" w:hAnsi="Times New Roman" w:cs="Times New Roman"/>
          <w:b/>
          <w:i/>
          <w:sz w:val="44"/>
          <w:szCs w:val="44"/>
        </w:rPr>
        <w:t>5</w:t>
      </w:r>
      <w:r w:rsidR="005C50B1" w:rsidRPr="005C50B1">
        <w:rPr>
          <w:rFonts w:ascii="Times New Roman" w:hAnsi="Times New Roman" w:cs="Times New Roman"/>
          <w:b/>
          <w:i/>
          <w:sz w:val="44"/>
          <w:szCs w:val="44"/>
          <w:vertAlign w:val="superscript"/>
        </w:rPr>
        <w:t>TH</w:t>
      </w:r>
      <w:r w:rsidR="005C50B1">
        <w:rPr>
          <w:rFonts w:ascii="Times New Roman" w:hAnsi="Times New Roman" w:cs="Times New Roman"/>
          <w:b/>
          <w:i/>
          <w:sz w:val="44"/>
          <w:szCs w:val="44"/>
        </w:rPr>
        <w:t xml:space="preserve"> Fl. (5-South) </w:t>
      </w:r>
      <w:r w:rsidR="003B318F">
        <w:rPr>
          <w:rFonts w:ascii="Times New Roman" w:hAnsi="Times New Roman" w:cs="Times New Roman"/>
          <w:b/>
          <w:i/>
          <w:sz w:val="44"/>
          <w:szCs w:val="44"/>
        </w:rPr>
        <w:t>Room 559</w:t>
      </w:r>
    </w:p>
    <w:p w:rsidR="00B61EB2" w:rsidRDefault="00B61EB2" w:rsidP="00D71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170F" w:rsidRPr="00B61EB2" w:rsidRDefault="00D7170F" w:rsidP="00D7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EB2">
        <w:rPr>
          <w:rFonts w:ascii="Times New Roman" w:eastAsia="Times New Roman" w:hAnsi="Times New Roman" w:cs="Times New Roman"/>
          <w:b/>
          <w:bCs/>
          <w:sz w:val="24"/>
          <w:szCs w:val="24"/>
        </w:rPr>
        <w:t>James Hamilton</w:t>
      </w:r>
    </w:p>
    <w:p w:rsidR="00D7170F" w:rsidRPr="00B61EB2" w:rsidRDefault="00D7170F" w:rsidP="00D7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EB2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Advising Coordinator</w:t>
      </w:r>
    </w:p>
    <w:p w:rsidR="00D7170F" w:rsidRPr="00B61EB2" w:rsidRDefault="00D7170F" w:rsidP="00D717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</w:pPr>
      <w:r w:rsidRPr="00B61EB2">
        <w:rPr>
          <w:rFonts w:ascii="Times New Roman" w:eastAsia="Times New Roman" w:hAnsi="Times New Roman" w:cs="Times New Roman"/>
          <w:b/>
          <w:bCs/>
          <w:sz w:val="24"/>
          <w:szCs w:val="24"/>
        </w:rPr>
        <w:t>College of Arts, Humanities, &amp; Social Sciences</w:t>
      </w:r>
    </w:p>
    <w:p w:rsidR="00F75945" w:rsidRPr="00B61EB2" w:rsidRDefault="006C7295" w:rsidP="001E14DB">
      <w:pPr>
        <w:spacing w:after="0" w:line="240" w:lineRule="auto"/>
        <w:rPr>
          <w:rFonts w:ascii="Times New Roman" w:hAnsi="Times New Roman" w:cs="Times New Roman"/>
          <w:b/>
          <w:i/>
          <w:sz w:val="56"/>
          <w:szCs w:val="56"/>
        </w:rPr>
      </w:pPr>
      <w:hyperlink r:id="rId6" w:history="1">
        <w:r w:rsidR="00D7170F" w:rsidRPr="00B61EB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jamham@umbc.edu</w:t>
        </w:r>
      </w:hyperlink>
    </w:p>
    <w:sectPr w:rsidR="00F75945" w:rsidRPr="00B61EB2" w:rsidSect="00375232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32"/>
    <w:rsid w:val="00014064"/>
    <w:rsid w:val="00053544"/>
    <w:rsid w:val="00130F6F"/>
    <w:rsid w:val="001E14DB"/>
    <w:rsid w:val="002C1D05"/>
    <w:rsid w:val="0034052F"/>
    <w:rsid w:val="00375232"/>
    <w:rsid w:val="003B318F"/>
    <w:rsid w:val="003F6D77"/>
    <w:rsid w:val="00473441"/>
    <w:rsid w:val="004A42F1"/>
    <w:rsid w:val="004D5C2C"/>
    <w:rsid w:val="0056401B"/>
    <w:rsid w:val="005C50B1"/>
    <w:rsid w:val="006B7650"/>
    <w:rsid w:val="006C7295"/>
    <w:rsid w:val="006D0112"/>
    <w:rsid w:val="007519C8"/>
    <w:rsid w:val="007C2289"/>
    <w:rsid w:val="00832C1C"/>
    <w:rsid w:val="008E73F3"/>
    <w:rsid w:val="00974ACE"/>
    <w:rsid w:val="009C62BF"/>
    <w:rsid w:val="00B61EB2"/>
    <w:rsid w:val="00B672AA"/>
    <w:rsid w:val="00D61C56"/>
    <w:rsid w:val="00D7170F"/>
    <w:rsid w:val="00DC521A"/>
    <w:rsid w:val="00DE1425"/>
    <w:rsid w:val="00E548EA"/>
    <w:rsid w:val="00E773B9"/>
    <w:rsid w:val="00F3673A"/>
    <w:rsid w:val="00F55559"/>
    <w:rsid w:val="00F75945"/>
    <w:rsid w:val="00FD26A6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3C78"/>
  <w15:chartTrackingRefBased/>
  <w15:docId w15:val="{80214851-8E6A-4A00-93DD-B65B8998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mham@umbc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FE0C-E493-4953-AB41-C9FDC17E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Hamilton</dc:creator>
  <cp:keywords/>
  <dc:description/>
  <cp:lastModifiedBy>James Hamilton</cp:lastModifiedBy>
  <cp:revision>18</cp:revision>
  <dcterms:created xsi:type="dcterms:W3CDTF">2017-04-07T17:40:00Z</dcterms:created>
  <dcterms:modified xsi:type="dcterms:W3CDTF">2017-09-18T20:41:00Z</dcterms:modified>
</cp:coreProperties>
</file>