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76C2" w14:textId="25457A28" w:rsidR="00D12D4E" w:rsidRDefault="00D12D4E" w:rsidP="00D12D4E">
      <w:pPr>
        <w:ind w:left="5040" w:firstLine="720"/>
        <w:rPr>
          <w:rFonts w:ascii="Arial Rounded MT Bold" w:hAnsi="Arial Rounded MT Bold" w:cs="Cascadia Mono SemiBold"/>
          <w:sz w:val="80"/>
          <w:szCs w:val="80"/>
        </w:rPr>
      </w:pPr>
      <w:r>
        <w:rPr>
          <w:noProof/>
        </w:rPr>
        <w:drawing>
          <wp:inline distT="0" distB="0" distL="0" distR="0" wp14:anchorId="4B758CE9" wp14:editId="3BCBACCC">
            <wp:extent cx="2619375" cy="740197"/>
            <wp:effectExtent l="0" t="0" r="0" b="3175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227" cy="74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8D6DF" w14:textId="443E49FE" w:rsidR="002B782D" w:rsidRPr="00D766F8" w:rsidRDefault="00D766F8">
      <w:pPr>
        <w:rPr>
          <w:rFonts w:ascii="Arial Rounded MT Bold" w:hAnsi="Arial Rounded MT Bold" w:cs="Cascadia Mono SemiBold"/>
          <w:sz w:val="80"/>
          <w:szCs w:val="80"/>
        </w:rPr>
      </w:pPr>
      <w:r w:rsidRPr="00D766F8">
        <w:rPr>
          <w:rFonts w:ascii="Arial Rounded MT Bold" w:hAnsi="Arial Rounded MT Bold" w:cs="Cascadia Mono SemiBold"/>
          <w:sz w:val="80"/>
          <w:szCs w:val="80"/>
        </w:rPr>
        <w:t xml:space="preserve">Geography and </w:t>
      </w:r>
    </w:p>
    <w:p w14:paraId="49809A63" w14:textId="7B8B3597" w:rsidR="00D766F8" w:rsidRDefault="00D766F8">
      <w:pPr>
        <w:rPr>
          <w:rFonts w:ascii="Arial Rounded MT Bold" w:hAnsi="Arial Rounded MT Bold" w:cs="Cascadia Mono SemiBold"/>
          <w:sz w:val="80"/>
          <w:szCs w:val="80"/>
        </w:rPr>
      </w:pPr>
      <w:r w:rsidRPr="00D766F8">
        <w:rPr>
          <w:rFonts w:ascii="Arial Rounded MT Bold" w:hAnsi="Arial Rounded MT Bold" w:cs="Cascadia Mono SemiBold"/>
          <w:sz w:val="80"/>
          <w:szCs w:val="80"/>
        </w:rPr>
        <w:t xml:space="preserve">Environmental Systems </w:t>
      </w:r>
    </w:p>
    <w:p w14:paraId="2693DC97" w14:textId="7070C7BB" w:rsidR="00D766F8" w:rsidRDefault="00D766F8">
      <w:pPr>
        <w:rPr>
          <w:rFonts w:ascii="Arial Rounded MT Bold" w:hAnsi="Arial Rounded MT Bold" w:cs="Cascadia Mono SemiBold"/>
          <w:color w:val="55B53F"/>
          <w:sz w:val="100"/>
          <w:szCs w:val="100"/>
        </w:rPr>
      </w:pPr>
      <w:r w:rsidRPr="00D766F8">
        <w:rPr>
          <w:rFonts w:ascii="Arial Rounded MT Bold" w:hAnsi="Arial Rounded MT Bold" w:cs="Cascadia Mono SemiBold"/>
          <w:color w:val="55B53F"/>
          <w:sz w:val="100"/>
          <w:szCs w:val="100"/>
        </w:rPr>
        <w:t>Council of Majors</w:t>
      </w:r>
    </w:p>
    <w:p w14:paraId="0094F1D6" w14:textId="31AB4719" w:rsidR="00D12D4E" w:rsidRDefault="00D12D4E">
      <w:pPr>
        <w:rPr>
          <w:rFonts w:ascii="Arial Rounded MT Bold" w:hAnsi="Arial Rounded MT Bold" w:cs="Cascadia Mono SemiBold"/>
          <w:color w:val="55B53F"/>
          <w:sz w:val="60"/>
          <w:szCs w:val="60"/>
        </w:rPr>
      </w:pPr>
      <w:r>
        <w:rPr>
          <w:rFonts w:ascii="Arial Rounded MT Bold" w:hAnsi="Arial Rounded MT Bold" w:cs="Cascadia Mono SemiBold"/>
          <w:noProof/>
          <w:color w:val="55B53F"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236EA" wp14:editId="66060FEB">
                <wp:simplePos x="0" y="0"/>
                <wp:positionH relativeFrom="margin">
                  <wp:align>center</wp:align>
                </wp:positionH>
                <wp:positionV relativeFrom="paragraph">
                  <wp:posOffset>166370</wp:posOffset>
                </wp:positionV>
                <wp:extent cx="6543675" cy="28575"/>
                <wp:effectExtent l="19050" t="1905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28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7E7E7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1pt" to="515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14:paraId="453E0340" w14:textId="1637F210" w:rsidR="002270F9" w:rsidRPr="00A91E58" w:rsidRDefault="00D12D4E" w:rsidP="002270F9">
      <w:pPr>
        <w:jc w:val="center"/>
        <w:rPr>
          <w:rFonts w:ascii="Arial Rounded MT Bold" w:hAnsi="Arial Rounded MT Bold" w:cs="Cascadia Mono SemiBold"/>
          <w:color w:val="55B53F"/>
          <w:sz w:val="39"/>
          <w:szCs w:val="39"/>
        </w:rPr>
      </w:pPr>
      <w:r w:rsidRPr="00A91E58">
        <w:rPr>
          <w:rFonts w:ascii="Arial Rounded MT Bold" w:hAnsi="Arial Rounded MT Bold" w:cs="Cascadia Mono SemiBold"/>
          <w:color w:val="55B53F"/>
          <w:sz w:val="39"/>
          <w:szCs w:val="39"/>
        </w:rPr>
        <w:t>Who we are</w:t>
      </w:r>
    </w:p>
    <w:p w14:paraId="0C3CDE45" w14:textId="30CC2A14" w:rsidR="00D12D4E" w:rsidRPr="00A91E58" w:rsidRDefault="002270F9" w:rsidP="002270F9">
      <w:pPr>
        <w:jc w:val="center"/>
        <w:rPr>
          <w:rFonts w:ascii="Arial Rounded MT Bold" w:hAnsi="Arial Rounded MT Bold" w:cs="Cascadia Mono SemiBold"/>
          <w:sz w:val="39"/>
          <w:szCs w:val="39"/>
        </w:rPr>
      </w:pPr>
      <w:r w:rsidRPr="00A91E58">
        <w:rPr>
          <w:rFonts w:ascii="Arial Rounded MT Bold" w:hAnsi="Arial Rounded MT Bold" w:cs="Cascadia Mono SemiBold"/>
          <w:sz w:val="39"/>
          <w:szCs w:val="39"/>
        </w:rPr>
        <w:t>We are the GES Council of Majors – the academic organization that represents all of YOU!</w:t>
      </w:r>
    </w:p>
    <w:p w14:paraId="29D67DD0" w14:textId="24A556BA" w:rsidR="002270F9" w:rsidRPr="00A91E58" w:rsidRDefault="002270F9" w:rsidP="002270F9">
      <w:pPr>
        <w:jc w:val="center"/>
        <w:rPr>
          <w:rFonts w:ascii="Arial Rounded MT Bold" w:hAnsi="Arial Rounded MT Bold" w:cs="Cascadia Mono SemiBold"/>
          <w:color w:val="55B53F"/>
          <w:sz w:val="39"/>
          <w:szCs w:val="39"/>
        </w:rPr>
      </w:pPr>
      <w:r w:rsidRPr="00A91E58">
        <w:rPr>
          <w:rFonts w:ascii="Arial Rounded MT Bold" w:hAnsi="Arial Rounded MT Bold" w:cs="Cascadia Mono SemiBold"/>
          <w:color w:val="55B53F"/>
          <w:sz w:val="39"/>
          <w:szCs w:val="39"/>
        </w:rPr>
        <w:t xml:space="preserve">What we do </w:t>
      </w:r>
    </w:p>
    <w:p w14:paraId="75FCDFF4" w14:textId="2D610B69" w:rsidR="002270F9" w:rsidRPr="00A91E58" w:rsidRDefault="002270F9" w:rsidP="002270F9">
      <w:pPr>
        <w:jc w:val="center"/>
        <w:rPr>
          <w:rFonts w:ascii="Arial Rounded MT Bold" w:hAnsi="Arial Rounded MT Bold" w:cs="Cascadia Mono SemiBold"/>
          <w:sz w:val="39"/>
          <w:szCs w:val="39"/>
        </w:rPr>
      </w:pPr>
      <w:r w:rsidRPr="00A91E58">
        <w:rPr>
          <w:rFonts w:ascii="Arial Rounded MT Bold" w:hAnsi="Arial Rounded MT Bold" w:cs="Cascadia Mono SemiBold"/>
          <w:sz w:val="39"/>
          <w:szCs w:val="39"/>
        </w:rPr>
        <w:t xml:space="preserve">We primarily work to build a stronger community among GES students and faculty by hosting social events open to all GES majors and minors as well as collaborations with other environmental orgs on campus for eco-holidays (such as Earth-Day). </w:t>
      </w:r>
    </w:p>
    <w:p w14:paraId="7EFF84DF" w14:textId="205BBE22" w:rsidR="002270F9" w:rsidRPr="00A91E58" w:rsidRDefault="002270F9" w:rsidP="002270F9">
      <w:pPr>
        <w:jc w:val="center"/>
        <w:rPr>
          <w:rFonts w:ascii="Arial Rounded MT Bold" w:hAnsi="Arial Rounded MT Bold" w:cs="Cascadia Mono SemiBold"/>
          <w:sz w:val="39"/>
          <w:szCs w:val="39"/>
        </w:rPr>
      </w:pPr>
      <w:r w:rsidRPr="00A91E58">
        <w:rPr>
          <w:rFonts w:ascii="Arial Rounded MT Bold" w:hAnsi="Arial Rounded MT Bold" w:cs="Cascadia Mono SemiBold"/>
          <w:sz w:val="39"/>
          <w:szCs w:val="39"/>
        </w:rPr>
        <w:t xml:space="preserve">We also work to connect students interested in GES to various academic research, internships, jobs, </w:t>
      </w:r>
      <w:proofErr w:type="gramStart"/>
      <w:r w:rsidR="00A91E58" w:rsidRPr="00A91E58">
        <w:rPr>
          <w:rFonts w:ascii="Arial Rounded MT Bold" w:hAnsi="Arial Rounded MT Bold" w:cs="Cascadia Mono SemiBold"/>
          <w:sz w:val="39"/>
          <w:szCs w:val="39"/>
        </w:rPr>
        <w:t>an</w:t>
      </w:r>
      <w:proofErr w:type="gramEnd"/>
      <w:r w:rsidR="00A91E58" w:rsidRPr="00A91E58">
        <w:rPr>
          <w:rFonts w:ascii="Arial Rounded MT Bold" w:hAnsi="Arial Rounded MT Bold" w:cs="Cascadia Mono SemiBold"/>
          <w:sz w:val="39"/>
          <w:szCs w:val="39"/>
        </w:rPr>
        <w:t xml:space="preserve"> career development opportunities. </w:t>
      </w:r>
    </w:p>
    <w:sectPr w:rsidR="002270F9" w:rsidRPr="00A91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cadia Mono SemiBold">
    <w:panose1 w:val="020B0609020000020004"/>
    <w:charset w:val="00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2D"/>
    <w:rsid w:val="002270F9"/>
    <w:rsid w:val="002B782D"/>
    <w:rsid w:val="00A91E58"/>
    <w:rsid w:val="00D12D4E"/>
    <w:rsid w:val="00D7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0102"/>
  <w15:chartTrackingRefBased/>
  <w15:docId w15:val="{645A5E4E-ABD7-4263-AD95-7F860C07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Thirandie Bambaradeniya</dc:creator>
  <cp:keywords/>
  <dc:description/>
  <cp:lastModifiedBy>Thirandie Bambaradeniya</cp:lastModifiedBy>
  <cp:revision>2</cp:revision>
  <dcterms:created xsi:type="dcterms:W3CDTF">2022-09-04T02:46:00Z</dcterms:created>
  <dcterms:modified xsi:type="dcterms:W3CDTF">2022-09-04T03:02:00Z</dcterms:modified>
</cp:coreProperties>
</file>