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CC003" w14:textId="77777777" w:rsidR="00B03919" w:rsidRDefault="005B0BD8">
      <w:pPr>
        <w:jc w:val="center"/>
        <w:rPr>
          <w:sz w:val="36"/>
          <w:szCs w:val="36"/>
        </w:rPr>
      </w:pPr>
      <w:r>
        <w:rPr>
          <w:sz w:val="36"/>
          <w:szCs w:val="36"/>
        </w:rPr>
        <w:t xml:space="preserve">Mental Health Self-Assessment </w:t>
      </w:r>
    </w:p>
    <w:p w14:paraId="40DEDF4C" w14:textId="77777777" w:rsidR="00B03919" w:rsidRDefault="00B03919">
      <w:pPr>
        <w:jc w:val="center"/>
        <w:rPr>
          <w:sz w:val="24"/>
          <w:szCs w:val="24"/>
        </w:rPr>
      </w:pPr>
    </w:p>
    <w:p w14:paraId="412946E4" w14:textId="77777777" w:rsidR="00B03919" w:rsidRDefault="005B0BD8">
      <w:pPr>
        <w:jc w:val="center"/>
        <w:rPr>
          <w:sz w:val="24"/>
          <w:szCs w:val="24"/>
        </w:rPr>
      </w:pPr>
      <w:r>
        <w:rPr>
          <w:sz w:val="24"/>
          <w:szCs w:val="24"/>
        </w:rPr>
        <w:t>The goal of this assessment is to help evaluate your mental health and well-being, reflect on your needs, and improve your lifestyle.</w:t>
      </w:r>
    </w:p>
    <w:p w14:paraId="67918253" w14:textId="77777777" w:rsidR="00B03919" w:rsidRDefault="00B03919">
      <w:pPr>
        <w:jc w:val="center"/>
        <w:rPr>
          <w:sz w:val="24"/>
          <w:szCs w:val="24"/>
        </w:rPr>
      </w:pPr>
    </w:p>
    <w:p w14:paraId="5441A0C3" w14:textId="6BA5C435" w:rsidR="00B03919" w:rsidRDefault="005B0BD8">
      <w:pPr>
        <w:jc w:val="center"/>
        <w:rPr>
          <w:sz w:val="24"/>
          <w:szCs w:val="24"/>
        </w:rPr>
      </w:pPr>
      <w:r>
        <w:rPr>
          <w:sz w:val="24"/>
          <w:szCs w:val="24"/>
        </w:rPr>
        <w:t xml:space="preserve">Please choose the option that best describes the number of times you have engaged </w:t>
      </w:r>
      <w:r w:rsidR="00A5648B">
        <w:rPr>
          <w:sz w:val="24"/>
          <w:szCs w:val="24"/>
        </w:rPr>
        <w:t>in the</w:t>
      </w:r>
      <w:r>
        <w:rPr>
          <w:sz w:val="24"/>
          <w:szCs w:val="24"/>
        </w:rPr>
        <w:t xml:space="preserve"> following over the last 4 month</w:t>
      </w:r>
      <w:r>
        <w:rPr>
          <w:sz w:val="24"/>
          <w:szCs w:val="24"/>
        </w:rPr>
        <w:t>s.</w:t>
      </w:r>
    </w:p>
    <w:p w14:paraId="74C14748" w14:textId="77777777" w:rsidR="00B03919" w:rsidRDefault="00B03919">
      <w:pPr>
        <w:jc w:val="center"/>
        <w:rPr>
          <w:sz w:val="36"/>
          <w:szCs w:val="36"/>
        </w:rPr>
      </w:pPr>
    </w:p>
    <w:tbl>
      <w:tblPr>
        <w:tblStyle w:val="a"/>
        <w:tblW w:w="6210" w:type="dxa"/>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10"/>
      </w:tblGrid>
      <w:tr w:rsidR="00B03919" w14:paraId="4F658D7F" w14:textId="77777777">
        <w:tc>
          <w:tcPr>
            <w:tcW w:w="6210" w:type="dxa"/>
            <w:shd w:val="clear" w:color="auto" w:fill="auto"/>
            <w:tcMar>
              <w:top w:w="100" w:type="dxa"/>
              <w:left w:w="100" w:type="dxa"/>
              <w:bottom w:w="100" w:type="dxa"/>
              <w:right w:w="100" w:type="dxa"/>
            </w:tcMar>
          </w:tcPr>
          <w:p w14:paraId="35D88B52" w14:textId="77777777" w:rsidR="00B03919" w:rsidRDefault="005B0BD8">
            <w:pPr>
              <w:widowControl w:val="0"/>
              <w:pBdr>
                <w:top w:val="nil"/>
                <w:left w:val="nil"/>
                <w:bottom w:val="nil"/>
                <w:right w:val="nil"/>
                <w:between w:val="nil"/>
              </w:pBdr>
              <w:spacing w:line="240" w:lineRule="auto"/>
              <w:jc w:val="center"/>
              <w:rPr>
                <w:sz w:val="24"/>
                <w:szCs w:val="24"/>
              </w:rPr>
            </w:pPr>
            <w:r>
              <w:rPr>
                <w:sz w:val="24"/>
                <w:szCs w:val="24"/>
              </w:rPr>
              <w:t>0 = I did not do this</w:t>
            </w:r>
          </w:p>
        </w:tc>
      </w:tr>
      <w:tr w:rsidR="00B03919" w14:paraId="3740751E" w14:textId="77777777">
        <w:tc>
          <w:tcPr>
            <w:tcW w:w="6210" w:type="dxa"/>
            <w:shd w:val="clear" w:color="auto" w:fill="auto"/>
            <w:tcMar>
              <w:top w:w="100" w:type="dxa"/>
              <w:left w:w="100" w:type="dxa"/>
              <w:bottom w:w="100" w:type="dxa"/>
              <w:right w:w="100" w:type="dxa"/>
            </w:tcMar>
          </w:tcPr>
          <w:p w14:paraId="05F230A2" w14:textId="77777777" w:rsidR="00B03919" w:rsidRDefault="005B0BD8">
            <w:pPr>
              <w:widowControl w:val="0"/>
              <w:pBdr>
                <w:top w:val="nil"/>
                <w:left w:val="nil"/>
                <w:bottom w:val="nil"/>
                <w:right w:val="nil"/>
                <w:between w:val="nil"/>
              </w:pBdr>
              <w:spacing w:line="240" w:lineRule="auto"/>
              <w:jc w:val="center"/>
              <w:rPr>
                <w:sz w:val="18"/>
                <w:szCs w:val="18"/>
              </w:rPr>
            </w:pPr>
            <w:r>
              <w:rPr>
                <w:sz w:val="24"/>
                <w:szCs w:val="24"/>
              </w:rPr>
              <w:t xml:space="preserve">1 = I did this a few times </w:t>
            </w:r>
            <w:r>
              <w:rPr>
                <w:sz w:val="18"/>
                <w:szCs w:val="18"/>
              </w:rPr>
              <w:t>(Once or twice a week)</w:t>
            </w:r>
          </w:p>
        </w:tc>
      </w:tr>
      <w:tr w:rsidR="00B03919" w14:paraId="462F9D15" w14:textId="77777777">
        <w:tc>
          <w:tcPr>
            <w:tcW w:w="6210" w:type="dxa"/>
            <w:shd w:val="clear" w:color="auto" w:fill="auto"/>
            <w:tcMar>
              <w:top w:w="100" w:type="dxa"/>
              <w:left w:w="100" w:type="dxa"/>
              <w:bottom w:w="100" w:type="dxa"/>
              <w:right w:w="100" w:type="dxa"/>
            </w:tcMar>
          </w:tcPr>
          <w:p w14:paraId="3ED9D791" w14:textId="77777777" w:rsidR="00B03919" w:rsidRDefault="005B0BD8">
            <w:pPr>
              <w:widowControl w:val="0"/>
              <w:pBdr>
                <w:top w:val="nil"/>
                <w:left w:val="nil"/>
                <w:bottom w:val="nil"/>
                <w:right w:val="nil"/>
                <w:between w:val="nil"/>
              </w:pBdr>
              <w:spacing w:line="240" w:lineRule="auto"/>
              <w:jc w:val="center"/>
              <w:rPr>
                <w:sz w:val="18"/>
                <w:szCs w:val="18"/>
              </w:rPr>
            </w:pPr>
            <w:r>
              <w:rPr>
                <w:sz w:val="24"/>
                <w:szCs w:val="24"/>
              </w:rPr>
              <w:t xml:space="preserve">2 = I did this sometimes </w:t>
            </w:r>
            <w:r>
              <w:rPr>
                <w:sz w:val="18"/>
                <w:szCs w:val="18"/>
              </w:rPr>
              <w:t>(3 or 4 times a week)</w:t>
            </w:r>
          </w:p>
        </w:tc>
      </w:tr>
      <w:tr w:rsidR="00B03919" w14:paraId="35AC0E6A" w14:textId="77777777">
        <w:tc>
          <w:tcPr>
            <w:tcW w:w="6210" w:type="dxa"/>
            <w:shd w:val="clear" w:color="auto" w:fill="auto"/>
            <w:tcMar>
              <w:top w:w="100" w:type="dxa"/>
              <w:left w:w="100" w:type="dxa"/>
              <w:bottom w:w="100" w:type="dxa"/>
              <w:right w:w="100" w:type="dxa"/>
            </w:tcMar>
          </w:tcPr>
          <w:p w14:paraId="2BAA0C71" w14:textId="77777777" w:rsidR="00B03919" w:rsidRDefault="005B0BD8">
            <w:pPr>
              <w:widowControl w:val="0"/>
              <w:pBdr>
                <w:top w:val="nil"/>
                <w:left w:val="nil"/>
                <w:bottom w:val="nil"/>
                <w:right w:val="nil"/>
                <w:between w:val="nil"/>
              </w:pBdr>
              <w:spacing w:line="240" w:lineRule="auto"/>
              <w:jc w:val="center"/>
              <w:rPr>
                <w:sz w:val="18"/>
                <w:szCs w:val="18"/>
              </w:rPr>
            </w:pPr>
            <w:r>
              <w:rPr>
                <w:sz w:val="24"/>
                <w:szCs w:val="24"/>
              </w:rPr>
              <w:t xml:space="preserve">3 = I did this often </w:t>
            </w:r>
            <w:r>
              <w:rPr>
                <w:sz w:val="18"/>
                <w:szCs w:val="18"/>
              </w:rPr>
              <w:t>(5 or 7 times a week)</w:t>
            </w:r>
          </w:p>
        </w:tc>
      </w:tr>
    </w:tbl>
    <w:p w14:paraId="24B1B74D" w14:textId="77777777" w:rsidR="00B03919" w:rsidRDefault="00B03919">
      <w:pPr>
        <w:rPr>
          <w:sz w:val="24"/>
          <w:szCs w:val="24"/>
        </w:rPr>
      </w:pPr>
    </w:p>
    <w:p w14:paraId="50D1C0B1" w14:textId="77777777" w:rsidR="00B03919" w:rsidRDefault="005B0BD8">
      <w:pPr>
        <w:rPr>
          <w:sz w:val="24"/>
          <w:szCs w:val="24"/>
        </w:rPr>
      </w:pPr>
      <w:r>
        <w:rPr>
          <w:sz w:val="24"/>
          <w:szCs w:val="24"/>
        </w:rPr>
        <w:t>Physical</w:t>
      </w:r>
    </w:p>
    <w:p w14:paraId="19DA173A" w14:textId="77777777" w:rsidR="00B03919" w:rsidRDefault="00B03919">
      <w:pPr>
        <w:rPr>
          <w:sz w:val="24"/>
          <w:szCs w:val="24"/>
        </w:rPr>
      </w:pPr>
    </w:p>
    <w:tbl>
      <w:tblPr>
        <w:tblStyle w:val="a0"/>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645"/>
        <w:gridCol w:w="720"/>
        <w:gridCol w:w="690"/>
        <w:gridCol w:w="4560"/>
      </w:tblGrid>
      <w:tr w:rsidR="00B03919" w14:paraId="184C1962" w14:textId="77777777">
        <w:tc>
          <w:tcPr>
            <w:tcW w:w="645" w:type="dxa"/>
            <w:shd w:val="clear" w:color="auto" w:fill="auto"/>
            <w:tcMar>
              <w:top w:w="100" w:type="dxa"/>
              <w:left w:w="100" w:type="dxa"/>
              <w:bottom w:w="100" w:type="dxa"/>
              <w:right w:w="100" w:type="dxa"/>
            </w:tcMar>
          </w:tcPr>
          <w:p w14:paraId="5EB9C62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17F32427"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20" w:type="dxa"/>
            <w:shd w:val="clear" w:color="auto" w:fill="auto"/>
            <w:tcMar>
              <w:top w:w="100" w:type="dxa"/>
              <w:left w:w="100" w:type="dxa"/>
              <w:bottom w:w="100" w:type="dxa"/>
              <w:right w:w="100" w:type="dxa"/>
            </w:tcMar>
          </w:tcPr>
          <w:p w14:paraId="65BEB42C"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90" w:type="dxa"/>
            <w:shd w:val="clear" w:color="auto" w:fill="auto"/>
            <w:tcMar>
              <w:top w:w="100" w:type="dxa"/>
              <w:left w:w="100" w:type="dxa"/>
              <w:bottom w:w="100" w:type="dxa"/>
              <w:right w:w="100" w:type="dxa"/>
            </w:tcMar>
          </w:tcPr>
          <w:p w14:paraId="6012EB2D"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60" w:type="dxa"/>
            <w:shd w:val="clear" w:color="auto" w:fill="auto"/>
            <w:tcMar>
              <w:top w:w="100" w:type="dxa"/>
              <w:left w:w="100" w:type="dxa"/>
              <w:bottom w:w="100" w:type="dxa"/>
              <w:right w:w="100" w:type="dxa"/>
            </w:tcMar>
          </w:tcPr>
          <w:p w14:paraId="50D50C77" w14:textId="77777777" w:rsidR="00B03919" w:rsidRDefault="005B0BD8">
            <w:pPr>
              <w:widowControl w:val="0"/>
              <w:pBdr>
                <w:top w:val="nil"/>
                <w:left w:val="nil"/>
                <w:bottom w:val="nil"/>
                <w:right w:val="nil"/>
                <w:between w:val="nil"/>
              </w:pBdr>
              <w:spacing w:line="240" w:lineRule="auto"/>
              <w:rPr>
                <w:sz w:val="24"/>
                <w:szCs w:val="24"/>
              </w:rPr>
            </w:pPr>
            <w:r>
              <w:rPr>
                <w:sz w:val="24"/>
                <w:szCs w:val="24"/>
              </w:rPr>
              <w:t>Exercised for a total of 75 mins each week</w:t>
            </w:r>
          </w:p>
        </w:tc>
      </w:tr>
      <w:tr w:rsidR="00B03919" w14:paraId="2F5A8466" w14:textId="77777777">
        <w:tc>
          <w:tcPr>
            <w:tcW w:w="645" w:type="dxa"/>
            <w:shd w:val="clear" w:color="auto" w:fill="auto"/>
            <w:tcMar>
              <w:top w:w="100" w:type="dxa"/>
              <w:left w:w="100" w:type="dxa"/>
              <w:bottom w:w="100" w:type="dxa"/>
              <w:right w:w="100" w:type="dxa"/>
            </w:tcMar>
          </w:tcPr>
          <w:p w14:paraId="3A768A8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70AC891F"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20" w:type="dxa"/>
            <w:shd w:val="clear" w:color="auto" w:fill="auto"/>
            <w:tcMar>
              <w:top w:w="100" w:type="dxa"/>
              <w:left w:w="100" w:type="dxa"/>
              <w:bottom w:w="100" w:type="dxa"/>
              <w:right w:w="100" w:type="dxa"/>
            </w:tcMar>
          </w:tcPr>
          <w:p w14:paraId="261559AF"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90" w:type="dxa"/>
            <w:shd w:val="clear" w:color="auto" w:fill="auto"/>
            <w:tcMar>
              <w:top w:w="100" w:type="dxa"/>
              <w:left w:w="100" w:type="dxa"/>
              <w:bottom w:w="100" w:type="dxa"/>
              <w:right w:w="100" w:type="dxa"/>
            </w:tcMar>
          </w:tcPr>
          <w:p w14:paraId="1C1E45F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60" w:type="dxa"/>
            <w:shd w:val="clear" w:color="auto" w:fill="auto"/>
            <w:tcMar>
              <w:top w:w="100" w:type="dxa"/>
              <w:left w:w="100" w:type="dxa"/>
              <w:bottom w:w="100" w:type="dxa"/>
              <w:right w:w="100" w:type="dxa"/>
            </w:tcMar>
          </w:tcPr>
          <w:p w14:paraId="506E37AB" w14:textId="77777777" w:rsidR="00B03919" w:rsidRDefault="005B0BD8">
            <w:pPr>
              <w:widowControl w:val="0"/>
              <w:pBdr>
                <w:top w:val="nil"/>
                <w:left w:val="nil"/>
                <w:bottom w:val="nil"/>
                <w:right w:val="nil"/>
                <w:between w:val="nil"/>
              </w:pBdr>
              <w:spacing w:line="240" w:lineRule="auto"/>
              <w:rPr>
                <w:sz w:val="24"/>
                <w:szCs w:val="24"/>
              </w:rPr>
            </w:pPr>
            <w:r>
              <w:rPr>
                <w:sz w:val="24"/>
                <w:szCs w:val="24"/>
              </w:rPr>
              <w:t>Ate 3 healthful meals a day</w:t>
            </w:r>
          </w:p>
        </w:tc>
      </w:tr>
      <w:tr w:rsidR="00B03919" w14:paraId="2130F417" w14:textId="77777777">
        <w:tc>
          <w:tcPr>
            <w:tcW w:w="645" w:type="dxa"/>
            <w:shd w:val="clear" w:color="auto" w:fill="auto"/>
            <w:tcMar>
              <w:top w:w="100" w:type="dxa"/>
              <w:left w:w="100" w:type="dxa"/>
              <w:bottom w:w="100" w:type="dxa"/>
              <w:right w:w="100" w:type="dxa"/>
            </w:tcMar>
          </w:tcPr>
          <w:p w14:paraId="3E95F866"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1A673580"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20" w:type="dxa"/>
            <w:shd w:val="clear" w:color="auto" w:fill="auto"/>
            <w:tcMar>
              <w:top w:w="100" w:type="dxa"/>
              <w:left w:w="100" w:type="dxa"/>
              <w:bottom w:w="100" w:type="dxa"/>
              <w:right w:w="100" w:type="dxa"/>
            </w:tcMar>
          </w:tcPr>
          <w:p w14:paraId="047C3E2E"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90" w:type="dxa"/>
            <w:shd w:val="clear" w:color="auto" w:fill="auto"/>
            <w:tcMar>
              <w:top w:w="100" w:type="dxa"/>
              <w:left w:w="100" w:type="dxa"/>
              <w:bottom w:w="100" w:type="dxa"/>
              <w:right w:w="100" w:type="dxa"/>
            </w:tcMar>
          </w:tcPr>
          <w:p w14:paraId="2D6A138C"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60" w:type="dxa"/>
            <w:shd w:val="clear" w:color="auto" w:fill="auto"/>
            <w:tcMar>
              <w:top w:w="100" w:type="dxa"/>
              <w:left w:w="100" w:type="dxa"/>
              <w:bottom w:w="100" w:type="dxa"/>
              <w:right w:w="100" w:type="dxa"/>
            </w:tcMar>
          </w:tcPr>
          <w:p w14:paraId="597CBB79"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Got 7-9 hours of sleep every night </w:t>
            </w:r>
          </w:p>
        </w:tc>
      </w:tr>
      <w:tr w:rsidR="00B03919" w14:paraId="55B51999" w14:textId="77777777">
        <w:tc>
          <w:tcPr>
            <w:tcW w:w="645" w:type="dxa"/>
            <w:shd w:val="clear" w:color="auto" w:fill="auto"/>
            <w:tcMar>
              <w:top w:w="100" w:type="dxa"/>
              <w:left w:w="100" w:type="dxa"/>
              <w:bottom w:w="100" w:type="dxa"/>
              <w:right w:w="100" w:type="dxa"/>
            </w:tcMar>
          </w:tcPr>
          <w:p w14:paraId="6E10D5BE"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16E4CD7E"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20" w:type="dxa"/>
            <w:shd w:val="clear" w:color="auto" w:fill="auto"/>
            <w:tcMar>
              <w:top w:w="100" w:type="dxa"/>
              <w:left w:w="100" w:type="dxa"/>
              <w:bottom w:w="100" w:type="dxa"/>
              <w:right w:w="100" w:type="dxa"/>
            </w:tcMar>
          </w:tcPr>
          <w:p w14:paraId="62AC0ACD"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90" w:type="dxa"/>
            <w:shd w:val="clear" w:color="auto" w:fill="auto"/>
            <w:tcMar>
              <w:top w:w="100" w:type="dxa"/>
              <w:left w:w="100" w:type="dxa"/>
              <w:bottom w:w="100" w:type="dxa"/>
              <w:right w:w="100" w:type="dxa"/>
            </w:tcMar>
          </w:tcPr>
          <w:p w14:paraId="7D2744DE"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60" w:type="dxa"/>
            <w:shd w:val="clear" w:color="auto" w:fill="auto"/>
            <w:tcMar>
              <w:top w:w="100" w:type="dxa"/>
              <w:left w:w="100" w:type="dxa"/>
              <w:bottom w:w="100" w:type="dxa"/>
              <w:right w:w="100" w:type="dxa"/>
            </w:tcMar>
          </w:tcPr>
          <w:p w14:paraId="6689F627" w14:textId="2F7D7549" w:rsidR="00B03919" w:rsidRDefault="005B0BD8">
            <w:pPr>
              <w:widowControl w:val="0"/>
              <w:pBdr>
                <w:top w:val="nil"/>
                <w:left w:val="nil"/>
                <w:bottom w:val="nil"/>
                <w:right w:val="nil"/>
                <w:between w:val="nil"/>
              </w:pBdr>
              <w:spacing w:line="240" w:lineRule="auto"/>
              <w:rPr>
                <w:sz w:val="24"/>
                <w:szCs w:val="24"/>
              </w:rPr>
            </w:pPr>
            <w:r>
              <w:rPr>
                <w:sz w:val="24"/>
                <w:szCs w:val="24"/>
              </w:rPr>
              <w:t xml:space="preserve">Took care of personal hygiene </w:t>
            </w:r>
            <w:r w:rsidR="00A5648B">
              <w:rPr>
                <w:sz w:val="24"/>
                <w:szCs w:val="24"/>
              </w:rPr>
              <w:t>daily</w:t>
            </w:r>
            <w:r>
              <w:rPr>
                <w:sz w:val="24"/>
                <w:szCs w:val="24"/>
              </w:rPr>
              <w:t xml:space="preserve"> (e.g., shower, brush your teeth, groom, etc.)  </w:t>
            </w:r>
          </w:p>
        </w:tc>
      </w:tr>
      <w:tr w:rsidR="00B03919" w14:paraId="1AED4C5D" w14:textId="77777777">
        <w:tc>
          <w:tcPr>
            <w:tcW w:w="645" w:type="dxa"/>
            <w:shd w:val="clear" w:color="auto" w:fill="auto"/>
            <w:tcMar>
              <w:top w:w="100" w:type="dxa"/>
              <w:left w:w="100" w:type="dxa"/>
              <w:bottom w:w="100" w:type="dxa"/>
              <w:right w:w="100" w:type="dxa"/>
            </w:tcMar>
          </w:tcPr>
          <w:p w14:paraId="1FA3DDD9"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6C828A72"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20" w:type="dxa"/>
            <w:shd w:val="clear" w:color="auto" w:fill="auto"/>
            <w:tcMar>
              <w:top w:w="100" w:type="dxa"/>
              <w:left w:w="100" w:type="dxa"/>
              <w:bottom w:w="100" w:type="dxa"/>
              <w:right w:w="100" w:type="dxa"/>
            </w:tcMar>
          </w:tcPr>
          <w:p w14:paraId="67063597"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90" w:type="dxa"/>
            <w:shd w:val="clear" w:color="auto" w:fill="auto"/>
            <w:tcMar>
              <w:top w:w="100" w:type="dxa"/>
              <w:left w:w="100" w:type="dxa"/>
              <w:bottom w:w="100" w:type="dxa"/>
              <w:right w:w="100" w:type="dxa"/>
            </w:tcMar>
          </w:tcPr>
          <w:p w14:paraId="7442DD8F"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60" w:type="dxa"/>
            <w:shd w:val="clear" w:color="auto" w:fill="auto"/>
            <w:tcMar>
              <w:top w:w="100" w:type="dxa"/>
              <w:left w:w="100" w:type="dxa"/>
              <w:bottom w:w="100" w:type="dxa"/>
              <w:right w:w="100" w:type="dxa"/>
            </w:tcMar>
          </w:tcPr>
          <w:p w14:paraId="443AB2E1" w14:textId="77777777" w:rsidR="00B03919" w:rsidRDefault="005B0BD8">
            <w:pPr>
              <w:widowControl w:val="0"/>
              <w:pBdr>
                <w:top w:val="nil"/>
                <w:left w:val="nil"/>
                <w:bottom w:val="nil"/>
                <w:right w:val="nil"/>
                <w:between w:val="nil"/>
              </w:pBdr>
              <w:spacing w:line="240" w:lineRule="auto"/>
              <w:rPr>
                <w:sz w:val="24"/>
                <w:szCs w:val="24"/>
              </w:rPr>
            </w:pPr>
            <w:bookmarkStart w:id="0" w:name="_gjdgxs" w:colFirst="0" w:colLast="0"/>
            <w:bookmarkEnd w:id="0"/>
            <w:r>
              <w:rPr>
                <w:sz w:val="24"/>
                <w:szCs w:val="24"/>
              </w:rPr>
              <w:t>Listened to your body and rest when needed</w:t>
            </w:r>
          </w:p>
        </w:tc>
      </w:tr>
    </w:tbl>
    <w:p w14:paraId="1C975179" w14:textId="77777777" w:rsidR="00B03919" w:rsidRDefault="00B03919">
      <w:pPr>
        <w:rPr>
          <w:sz w:val="36"/>
          <w:szCs w:val="36"/>
        </w:rPr>
      </w:pPr>
    </w:p>
    <w:p w14:paraId="741D3F95" w14:textId="77777777" w:rsidR="00B03919" w:rsidRDefault="005B0BD8">
      <w:pPr>
        <w:rPr>
          <w:sz w:val="24"/>
          <w:szCs w:val="24"/>
        </w:rPr>
      </w:pPr>
      <w:r>
        <w:rPr>
          <w:sz w:val="24"/>
          <w:szCs w:val="24"/>
        </w:rPr>
        <w:t>Social</w:t>
      </w:r>
    </w:p>
    <w:p w14:paraId="211D32EA" w14:textId="77777777" w:rsidR="00B03919" w:rsidRDefault="00B03919">
      <w:pPr>
        <w:rPr>
          <w:sz w:val="24"/>
          <w:szCs w:val="24"/>
        </w:rPr>
      </w:pPr>
    </w:p>
    <w:tbl>
      <w:tblPr>
        <w:tblStyle w:val="a1"/>
        <w:tblW w:w="7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645"/>
        <w:gridCol w:w="705"/>
        <w:gridCol w:w="645"/>
        <w:gridCol w:w="4575"/>
      </w:tblGrid>
      <w:tr w:rsidR="00B03919" w14:paraId="36E240E1" w14:textId="77777777">
        <w:tc>
          <w:tcPr>
            <w:tcW w:w="645" w:type="dxa"/>
            <w:shd w:val="clear" w:color="auto" w:fill="auto"/>
            <w:tcMar>
              <w:top w:w="100" w:type="dxa"/>
              <w:left w:w="100" w:type="dxa"/>
              <w:bottom w:w="100" w:type="dxa"/>
              <w:right w:w="100" w:type="dxa"/>
            </w:tcMar>
          </w:tcPr>
          <w:p w14:paraId="7836F12E"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6ECF580F"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05" w:type="dxa"/>
            <w:shd w:val="clear" w:color="auto" w:fill="auto"/>
            <w:tcMar>
              <w:top w:w="100" w:type="dxa"/>
              <w:left w:w="100" w:type="dxa"/>
              <w:bottom w:w="100" w:type="dxa"/>
              <w:right w:w="100" w:type="dxa"/>
            </w:tcMar>
          </w:tcPr>
          <w:p w14:paraId="23723C7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45" w:type="dxa"/>
            <w:shd w:val="clear" w:color="auto" w:fill="auto"/>
            <w:tcMar>
              <w:top w:w="100" w:type="dxa"/>
              <w:left w:w="100" w:type="dxa"/>
              <w:bottom w:w="100" w:type="dxa"/>
              <w:right w:w="100" w:type="dxa"/>
            </w:tcMar>
          </w:tcPr>
          <w:p w14:paraId="7085CB2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75" w:type="dxa"/>
            <w:shd w:val="clear" w:color="auto" w:fill="auto"/>
            <w:tcMar>
              <w:top w:w="100" w:type="dxa"/>
              <w:left w:w="100" w:type="dxa"/>
              <w:bottom w:w="100" w:type="dxa"/>
              <w:right w:w="100" w:type="dxa"/>
            </w:tcMar>
          </w:tcPr>
          <w:p w14:paraId="57CEE2DE" w14:textId="77777777" w:rsidR="00B03919" w:rsidRDefault="005B0BD8">
            <w:pPr>
              <w:widowControl w:val="0"/>
              <w:pBdr>
                <w:top w:val="nil"/>
                <w:left w:val="nil"/>
                <w:bottom w:val="nil"/>
                <w:right w:val="nil"/>
                <w:between w:val="nil"/>
              </w:pBdr>
              <w:spacing w:line="240" w:lineRule="auto"/>
              <w:rPr>
                <w:sz w:val="24"/>
                <w:szCs w:val="24"/>
              </w:rPr>
            </w:pPr>
            <w:r>
              <w:rPr>
                <w:sz w:val="24"/>
                <w:szCs w:val="24"/>
              </w:rPr>
              <w:t>Spent time with and/or keep in touch with friends and loved ones</w:t>
            </w:r>
          </w:p>
        </w:tc>
      </w:tr>
      <w:tr w:rsidR="00B03919" w14:paraId="23D53938" w14:textId="77777777">
        <w:tc>
          <w:tcPr>
            <w:tcW w:w="645" w:type="dxa"/>
            <w:shd w:val="clear" w:color="auto" w:fill="auto"/>
            <w:tcMar>
              <w:top w:w="100" w:type="dxa"/>
              <w:left w:w="100" w:type="dxa"/>
              <w:bottom w:w="100" w:type="dxa"/>
              <w:right w:w="100" w:type="dxa"/>
            </w:tcMar>
          </w:tcPr>
          <w:p w14:paraId="20DFD69A"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463883C6"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05" w:type="dxa"/>
            <w:shd w:val="clear" w:color="auto" w:fill="auto"/>
            <w:tcMar>
              <w:top w:w="100" w:type="dxa"/>
              <w:left w:w="100" w:type="dxa"/>
              <w:bottom w:w="100" w:type="dxa"/>
              <w:right w:w="100" w:type="dxa"/>
            </w:tcMar>
          </w:tcPr>
          <w:p w14:paraId="012414C1"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45" w:type="dxa"/>
            <w:shd w:val="clear" w:color="auto" w:fill="auto"/>
            <w:tcMar>
              <w:top w:w="100" w:type="dxa"/>
              <w:left w:w="100" w:type="dxa"/>
              <w:bottom w:w="100" w:type="dxa"/>
              <w:right w:w="100" w:type="dxa"/>
            </w:tcMar>
          </w:tcPr>
          <w:p w14:paraId="603CF11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75" w:type="dxa"/>
            <w:shd w:val="clear" w:color="auto" w:fill="auto"/>
            <w:tcMar>
              <w:top w:w="100" w:type="dxa"/>
              <w:left w:w="100" w:type="dxa"/>
              <w:bottom w:w="100" w:type="dxa"/>
              <w:right w:w="100" w:type="dxa"/>
            </w:tcMar>
          </w:tcPr>
          <w:p w14:paraId="1CF95241" w14:textId="77777777" w:rsidR="00B03919" w:rsidRDefault="005B0BD8">
            <w:pPr>
              <w:widowControl w:val="0"/>
              <w:pBdr>
                <w:top w:val="nil"/>
                <w:left w:val="nil"/>
                <w:bottom w:val="nil"/>
                <w:right w:val="nil"/>
                <w:between w:val="nil"/>
              </w:pBdr>
              <w:spacing w:line="240" w:lineRule="auto"/>
              <w:rPr>
                <w:sz w:val="24"/>
                <w:szCs w:val="24"/>
              </w:rPr>
            </w:pPr>
            <w:r>
              <w:rPr>
                <w:sz w:val="24"/>
                <w:szCs w:val="24"/>
              </w:rPr>
              <w:t>Checked in with close neighbors</w:t>
            </w:r>
          </w:p>
        </w:tc>
      </w:tr>
      <w:tr w:rsidR="00B03919" w14:paraId="6D94B9A1" w14:textId="77777777">
        <w:tc>
          <w:tcPr>
            <w:tcW w:w="645" w:type="dxa"/>
            <w:shd w:val="clear" w:color="auto" w:fill="auto"/>
            <w:tcMar>
              <w:top w:w="100" w:type="dxa"/>
              <w:left w:w="100" w:type="dxa"/>
              <w:bottom w:w="100" w:type="dxa"/>
              <w:right w:w="100" w:type="dxa"/>
            </w:tcMar>
          </w:tcPr>
          <w:p w14:paraId="4600D64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292895AB"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05" w:type="dxa"/>
            <w:shd w:val="clear" w:color="auto" w:fill="auto"/>
            <w:tcMar>
              <w:top w:w="100" w:type="dxa"/>
              <w:left w:w="100" w:type="dxa"/>
              <w:bottom w:w="100" w:type="dxa"/>
              <w:right w:w="100" w:type="dxa"/>
            </w:tcMar>
          </w:tcPr>
          <w:p w14:paraId="150285FC"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45" w:type="dxa"/>
            <w:shd w:val="clear" w:color="auto" w:fill="auto"/>
            <w:tcMar>
              <w:top w:w="100" w:type="dxa"/>
              <w:left w:w="100" w:type="dxa"/>
              <w:bottom w:w="100" w:type="dxa"/>
              <w:right w:w="100" w:type="dxa"/>
            </w:tcMar>
          </w:tcPr>
          <w:p w14:paraId="1CDAC541"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75" w:type="dxa"/>
            <w:shd w:val="clear" w:color="auto" w:fill="auto"/>
            <w:tcMar>
              <w:top w:w="100" w:type="dxa"/>
              <w:left w:w="100" w:type="dxa"/>
              <w:bottom w:w="100" w:type="dxa"/>
              <w:right w:w="100" w:type="dxa"/>
            </w:tcMar>
          </w:tcPr>
          <w:p w14:paraId="0FCE04A4" w14:textId="77777777" w:rsidR="00B03919" w:rsidRDefault="005B0BD8">
            <w:pPr>
              <w:widowControl w:val="0"/>
              <w:pBdr>
                <w:top w:val="nil"/>
                <w:left w:val="nil"/>
                <w:bottom w:val="nil"/>
                <w:right w:val="nil"/>
                <w:between w:val="nil"/>
              </w:pBdr>
              <w:spacing w:line="240" w:lineRule="auto"/>
              <w:rPr>
                <w:sz w:val="24"/>
                <w:szCs w:val="24"/>
              </w:rPr>
            </w:pPr>
            <w:r>
              <w:rPr>
                <w:sz w:val="24"/>
                <w:szCs w:val="24"/>
              </w:rPr>
              <w:t>Asked others for help when needed</w:t>
            </w:r>
          </w:p>
        </w:tc>
      </w:tr>
      <w:tr w:rsidR="00B03919" w14:paraId="74FD913F" w14:textId="77777777">
        <w:tc>
          <w:tcPr>
            <w:tcW w:w="645" w:type="dxa"/>
            <w:shd w:val="clear" w:color="auto" w:fill="auto"/>
            <w:tcMar>
              <w:top w:w="100" w:type="dxa"/>
              <w:left w:w="100" w:type="dxa"/>
              <w:bottom w:w="100" w:type="dxa"/>
              <w:right w:w="100" w:type="dxa"/>
            </w:tcMar>
          </w:tcPr>
          <w:p w14:paraId="7DA23C36"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45" w:type="dxa"/>
            <w:shd w:val="clear" w:color="auto" w:fill="auto"/>
            <w:tcMar>
              <w:top w:w="100" w:type="dxa"/>
              <w:left w:w="100" w:type="dxa"/>
              <w:bottom w:w="100" w:type="dxa"/>
              <w:right w:w="100" w:type="dxa"/>
            </w:tcMar>
          </w:tcPr>
          <w:p w14:paraId="53ECE504"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05" w:type="dxa"/>
            <w:shd w:val="clear" w:color="auto" w:fill="auto"/>
            <w:tcMar>
              <w:top w:w="100" w:type="dxa"/>
              <w:left w:w="100" w:type="dxa"/>
              <w:bottom w:w="100" w:type="dxa"/>
              <w:right w:w="100" w:type="dxa"/>
            </w:tcMar>
          </w:tcPr>
          <w:p w14:paraId="421ABEF8"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45" w:type="dxa"/>
            <w:shd w:val="clear" w:color="auto" w:fill="auto"/>
            <w:tcMar>
              <w:top w:w="100" w:type="dxa"/>
              <w:left w:w="100" w:type="dxa"/>
              <w:bottom w:w="100" w:type="dxa"/>
              <w:right w:w="100" w:type="dxa"/>
            </w:tcMar>
          </w:tcPr>
          <w:p w14:paraId="171CF4E1"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75" w:type="dxa"/>
            <w:shd w:val="clear" w:color="auto" w:fill="auto"/>
            <w:tcMar>
              <w:top w:w="100" w:type="dxa"/>
              <w:left w:w="100" w:type="dxa"/>
              <w:bottom w:w="100" w:type="dxa"/>
              <w:right w:w="100" w:type="dxa"/>
            </w:tcMar>
          </w:tcPr>
          <w:p w14:paraId="4CEB2BD6" w14:textId="77777777" w:rsidR="00B03919" w:rsidRDefault="005B0BD8">
            <w:pPr>
              <w:widowControl w:val="0"/>
              <w:pBdr>
                <w:top w:val="nil"/>
                <w:left w:val="nil"/>
                <w:bottom w:val="nil"/>
                <w:right w:val="nil"/>
                <w:between w:val="nil"/>
              </w:pBdr>
              <w:spacing w:line="240" w:lineRule="auto"/>
              <w:rPr>
                <w:sz w:val="24"/>
                <w:szCs w:val="24"/>
              </w:rPr>
            </w:pPr>
            <w:r>
              <w:rPr>
                <w:sz w:val="24"/>
                <w:szCs w:val="24"/>
              </w:rPr>
              <w:t>Had a positive/uplifting conversation</w:t>
            </w:r>
          </w:p>
        </w:tc>
      </w:tr>
      <w:tr w:rsidR="00B03919" w14:paraId="256F45EA" w14:textId="77777777">
        <w:tc>
          <w:tcPr>
            <w:tcW w:w="645" w:type="dxa"/>
            <w:shd w:val="clear" w:color="auto" w:fill="auto"/>
            <w:tcMar>
              <w:top w:w="100" w:type="dxa"/>
              <w:left w:w="100" w:type="dxa"/>
              <w:bottom w:w="100" w:type="dxa"/>
              <w:right w:w="100" w:type="dxa"/>
            </w:tcMar>
          </w:tcPr>
          <w:p w14:paraId="3EBA1C4B" w14:textId="77777777" w:rsidR="00B03919" w:rsidRDefault="005B0BD8">
            <w:pPr>
              <w:widowControl w:val="0"/>
              <w:pBdr>
                <w:top w:val="nil"/>
                <w:left w:val="nil"/>
                <w:bottom w:val="nil"/>
                <w:right w:val="nil"/>
                <w:between w:val="nil"/>
              </w:pBdr>
              <w:spacing w:line="240" w:lineRule="auto"/>
              <w:rPr>
                <w:sz w:val="24"/>
                <w:szCs w:val="24"/>
              </w:rPr>
            </w:pPr>
            <w:r>
              <w:rPr>
                <w:sz w:val="24"/>
                <w:szCs w:val="24"/>
              </w:rPr>
              <w:lastRenderedPageBreak/>
              <w:t xml:space="preserve"> 0</w:t>
            </w:r>
          </w:p>
        </w:tc>
        <w:tc>
          <w:tcPr>
            <w:tcW w:w="645" w:type="dxa"/>
            <w:shd w:val="clear" w:color="auto" w:fill="auto"/>
            <w:tcMar>
              <w:top w:w="100" w:type="dxa"/>
              <w:left w:w="100" w:type="dxa"/>
              <w:bottom w:w="100" w:type="dxa"/>
              <w:right w:w="100" w:type="dxa"/>
            </w:tcMar>
          </w:tcPr>
          <w:p w14:paraId="04DC2D36"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705" w:type="dxa"/>
            <w:shd w:val="clear" w:color="auto" w:fill="auto"/>
            <w:tcMar>
              <w:top w:w="100" w:type="dxa"/>
              <w:left w:w="100" w:type="dxa"/>
              <w:bottom w:w="100" w:type="dxa"/>
              <w:right w:w="100" w:type="dxa"/>
            </w:tcMar>
          </w:tcPr>
          <w:p w14:paraId="0DBF1A6E"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45" w:type="dxa"/>
            <w:shd w:val="clear" w:color="auto" w:fill="auto"/>
            <w:tcMar>
              <w:top w:w="100" w:type="dxa"/>
              <w:left w:w="100" w:type="dxa"/>
              <w:bottom w:w="100" w:type="dxa"/>
              <w:right w:w="100" w:type="dxa"/>
            </w:tcMar>
          </w:tcPr>
          <w:p w14:paraId="7765AF12"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575" w:type="dxa"/>
            <w:shd w:val="clear" w:color="auto" w:fill="auto"/>
            <w:tcMar>
              <w:top w:w="100" w:type="dxa"/>
              <w:left w:w="100" w:type="dxa"/>
              <w:bottom w:w="100" w:type="dxa"/>
              <w:right w:w="100" w:type="dxa"/>
            </w:tcMar>
          </w:tcPr>
          <w:p w14:paraId="12FA3FD3" w14:textId="77777777" w:rsidR="00B03919" w:rsidRDefault="005B0BD8">
            <w:pPr>
              <w:widowControl w:val="0"/>
              <w:pBdr>
                <w:top w:val="nil"/>
                <w:left w:val="nil"/>
                <w:bottom w:val="nil"/>
                <w:right w:val="nil"/>
                <w:between w:val="nil"/>
              </w:pBdr>
              <w:spacing w:line="240" w:lineRule="auto"/>
              <w:rPr>
                <w:sz w:val="24"/>
                <w:szCs w:val="24"/>
              </w:rPr>
            </w:pPr>
            <w:r>
              <w:rPr>
                <w:sz w:val="24"/>
                <w:szCs w:val="24"/>
              </w:rPr>
              <w:t>Listened to others without judgment</w:t>
            </w:r>
          </w:p>
        </w:tc>
      </w:tr>
    </w:tbl>
    <w:p w14:paraId="38D9E7B1" w14:textId="77777777" w:rsidR="00B03919" w:rsidRDefault="00B03919">
      <w:pPr>
        <w:rPr>
          <w:sz w:val="36"/>
          <w:szCs w:val="36"/>
        </w:rPr>
      </w:pPr>
    </w:p>
    <w:p w14:paraId="1A9A484C" w14:textId="77777777" w:rsidR="00B03919" w:rsidRDefault="005B0BD8">
      <w:pPr>
        <w:rPr>
          <w:sz w:val="24"/>
          <w:szCs w:val="24"/>
        </w:rPr>
      </w:pPr>
      <w:r>
        <w:rPr>
          <w:sz w:val="24"/>
          <w:szCs w:val="24"/>
        </w:rPr>
        <w:t xml:space="preserve">Psychological </w:t>
      </w:r>
    </w:p>
    <w:p w14:paraId="2BD43AAA" w14:textId="77777777" w:rsidR="00B03919" w:rsidRDefault="00B03919">
      <w:pPr>
        <w:rPr>
          <w:sz w:val="24"/>
          <w:szCs w:val="24"/>
        </w:rPr>
      </w:pPr>
    </w:p>
    <w:tbl>
      <w:tblPr>
        <w:tblStyle w:val="a2"/>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630"/>
        <w:gridCol w:w="630"/>
        <w:gridCol w:w="630"/>
        <w:gridCol w:w="4425"/>
      </w:tblGrid>
      <w:tr w:rsidR="00B03919" w14:paraId="5774C848" w14:textId="77777777">
        <w:tc>
          <w:tcPr>
            <w:tcW w:w="630" w:type="dxa"/>
            <w:shd w:val="clear" w:color="auto" w:fill="auto"/>
            <w:tcMar>
              <w:top w:w="100" w:type="dxa"/>
              <w:left w:w="100" w:type="dxa"/>
              <w:bottom w:w="100" w:type="dxa"/>
              <w:right w:w="100" w:type="dxa"/>
            </w:tcMar>
          </w:tcPr>
          <w:p w14:paraId="07DB684C"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30" w:type="dxa"/>
            <w:shd w:val="clear" w:color="auto" w:fill="auto"/>
            <w:tcMar>
              <w:top w:w="100" w:type="dxa"/>
              <w:left w:w="100" w:type="dxa"/>
              <w:bottom w:w="100" w:type="dxa"/>
              <w:right w:w="100" w:type="dxa"/>
            </w:tcMar>
          </w:tcPr>
          <w:p w14:paraId="073CEB9A"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630" w:type="dxa"/>
            <w:shd w:val="clear" w:color="auto" w:fill="auto"/>
            <w:tcMar>
              <w:top w:w="100" w:type="dxa"/>
              <w:left w:w="100" w:type="dxa"/>
              <w:bottom w:w="100" w:type="dxa"/>
              <w:right w:w="100" w:type="dxa"/>
            </w:tcMar>
          </w:tcPr>
          <w:p w14:paraId="47272B11"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30" w:type="dxa"/>
            <w:shd w:val="clear" w:color="auto" w:fill="auto"/>
            <w:tcMar>
              <w:top w:w="100" w:type="dxa"/>
              <w:left w:w="100" w:type="dxa"/>
              <w:bottom w:w="100" w:type="dxa"/>
              <w:right w:w="100" w:type="dxa"/>
            </w:tcMar>
          </w:tcPr>
          <w:p w14:paraId="44AC06E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425" w:type="dxa"/>
            <w:shd w:val="clear" w:color="auto" w:fill="auto"/>
            <w:tcMar>
              <w:top w:w="100" w:type="dxa"/>
              <w:left w:w="100" w:type="dxa"/>
              <w:bottom w:w="100" w:type="dxa"/>
              <w:right w:w="100" w:type="dxa"/>
            </w:tcMar>
          </w:tcPr>
          <w:p w14:paraId="169118E5" w14:textId="58FE226C" w:rsidR="00B03919" w:rsidRDefault="005B0BD8">
            <w:pPr>
              <w:widowControl w:val="0"/>
              <w:pBdr>
                <w:top w:val="nil"/>
                <w:left w:val="nil"/>
                <w:bottom w:val="nil"/>
                <w:right w:val="nil"/>
                <w:between w:val="nil"/>
              </w:pBdr>
              <w:spacing w:line="240" w:lineRule="auto"/>
              <w:rPr>
                <w:sz w:val="24"/>
                <w:szCs w:val="24"/>
              </w:rPr>
            </w:pPr>
            <w:r>
              <w:rPr>
                <w:sz w:val="24"/>
                <w:szCs w:val="24"/>
              </w:rPr>
              <w:t xml:space="preserve">Took a </w:t>
            </w:r>
            <w:r w:rsidR="00A5648B">
              <w:rPr>
                <w:sz w:val="24"/>
                <w:szCs w:val="24"/>
              </w:rPr>
              <w:t>one-hour</w:t>
            </w:r>
            <w:r>
              <w:rPr>
                <w:sz w:val="24"/>
                <w:szCs w:val="24"/>
              </w:rPr>
              <w:t xml:space="preserve"> break from work/schoolwork</w:t>
            </w:r>
            <w:r>
              <w:rPr>
                <w:sz w:val="24"/>
                <w:szCs w:val="24"/>
              </w:rPr>
              <w:t xml:space="preserve"> each day</w:t>
            </w:r>
          </w:p>
        </w:tc>
      </w:tr>
      <w:tr w:rsidR="00B03919" w14:paraId="5DEBBCF6" w14:textId="77777777">
        <w:tc>
          <w:tcPr>
            <w:tcW w:w="630" w:type="dxa"/>
            <w:shd w:val="clear" w:color="auto" w:fill="auto"/>
            <w:tcMar>
              <w:top w:w="100" w:type="dxa"/>
              <w:left w:w="100" w:type="dxa"/>
              <w:bottom w:w="100" w:type="dxa"/>
              <w:right w:w="100" w:type="dxa"/>
            </w:tcMar>
          </w:tcPr>
          <w:p w14:paraId="363449C0"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30" w:type="dxa"/>
            <w:shd w:val="clear" w:color="auto" w:fill="auto"/>
            <w:tcMar>
              <w:top w:w="100" w:type="dxa"/>
              <w:left w:w="100" w:type="dxa"/>
              <w:bottom w:w="100" w:type="dxa"/>
              <w:right w:w="100" w:type="dxa"/>
            </w:tcMar>
          </w:tcPr>
          <w:p w14:paraId="0EFE0B31"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630" w:type="dxa"/>
            <w:shd w:val="clear" w:color="auto" w:fill="auto"/>
            <w:tcMar>
              <w:top w:w="100" w:type="dxa"/>
              <w:left w:w="100" w:type="dxa"/>
              <w:bottom w:w="100" w:type="dxa"/>
              <w:right w:w="100" w:type="dxa"/>
            </w:tcMar>
          </w:tcPr>
          <w:p w14:paraId="4300125E"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30" w:type="dxa"/>
            <w:shd w:val="clear" w:color="auto" w:fill="auto"/>
            <w:tcMar>
              <w:top w:w="100" w:type="dxa"/>
              <w:left w:w="100" w:type="dxa"/>
              <w:bottom w:w="100" w:type="dxa"/>
              <w:right w:w="100" w:type="dxa"/>
            </w:tcMar>
          </w:tcPr>
          <w:p w14:paraId="74CD897F"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425" w:type="dxa"/>
            <w:shd w:val="clear" w:color="auto" w:fill="auto"/>
            <w:tcMar>
              <w:top w:w="100" w:type="dxa"/>
              <w:left w:w="100" w:type="dxa"/>
              <w:bottom w:w="100" w:type="dxa"/>
              <w:right w:w="100" w:type="dxa"/>
            </w:tcMar>
          </w:tcPr>
          <w:p w14:paraId="0C20B5D1" w14:textId="77777777" w:rsidR="00B03919" w:rsidRDefault="005B0BD8">
            <w:pPr>
              <w:widowControl w:val="0"/>
              <w:pBdr>
                <w:top w:val="nil"/>
                <w:left w:val="nil"/>
                <w:bottom w:val="nil"/>
                <w:right w:val="nil"/>
                <w:between w:val="nil"/>
              </w:pBdr>
              <w:spacing w:line="240" w:lineRule="auto"/>
              <w:rPr>
                <w:sz w:val="24"/>
                <w:szCs w:val="24"/>
              </w:rPr>
            </w:pPr>
            <w:r>
              <w:rPr>
                <w:sz w:val="24"/>
                <w:szCs w:val="24"/>
              </w:rPr>
              <w:t>Participated in hobbies or interests 2-3 times a week</w:t>
            </w:r>
          </w:p>
        </w:tc>
      </w:tr>
      <w:tr w:rsidR="00B03919" w14:paraId="7C5984D7" w14:textId="77777777">
        <w:tc>
          <w:tcPr>
            <w:tcW w:w="630" w:type="dxa"/>
            <w:shd w:val="clear" w:color="auto" w:fill="auto"/>
            <w:tcMar>
              <w:top w:w="100" w:type="dxa"/>
              <w:left w:w="100" w:type="dxa"/>
              <w:bottom w:w="100" w:type="dxa"/>
              <w:right w:w="100" w:type="dxa"/>
            </w:tcMar>
          </w:tcPr>
          <w:p w14:paraId="37BCFF6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30" w:type="dxa"/>
            <w:shd w:val="clear" w:color="auto" w:fill="auto"/>
            <w:tcMar>
              <w:top w:w="100" w:type="dxa"/>
              <w:left w:w="100" w:type="dxa"/>
              <w:bottom w:w="100" w:type="dxa"/>
              <w:right w:w="100" w:type="dxa"/>
            </w:tcMar>
          </w:tcPr>
          <w:p w14:paraId="689E4085"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630" w:type="dxa"/>
            <w:shd w:val="clear" w:color="auto" w:fill="auto"/>
            <w:tcMar>
              <w:top w:w="100" w:type="dxa"/>
              <w:left w:w="100" w:type="dxa"/>
              <w:bottom w:w="100" w:type="dxa"/>
              <w:right w:w="100" w:type="dxa"/>
            </w:tcMar>
          </w:tcPr>
          <w:p w14:paraId="1A1E1A11"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30" w:type="dxa"/>
            <w:shd w:val="clear" w:color="auto" w:fill="auto"/>
            <w:tcMar>
              <w:top w:w="100" w:type="dxa"/>
              <w:left w:w="100" w:type="dxa"/>
              <w:bottom w:w="100" w:type="dxa"/>
              <w:right w:w="100" w:type="dxa"/>
            </w:tcMar>
          </w:tcPr>
          <w:p w14:paraId="0FDAB94C"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425" w:type="dxa"/>
            <w:shd w:val="clear" w:color="auto" w:fill="auto"/>
            <w:tcMar>
              <w:top w:w="100" w:type="dxa"/>
              <w:left w:w="100" w:type="dxa"/>
              <w:bottom w:w="100" w:type="dxa"/>
              <w:right w:w="100" w:type="dxa"/>
            </w:tcMar>
          </w:tcPr>
          <w:p w14:paraId="55035826" w14:textId="77777777" w:rsidR="00B03919" w:rsidRDefault="005B0BD8">
            <w:pPr>
              <w:widowControl w:val="0"/>
              <w:pBdr>
                <w:top w:val="nil"/>
                <w:left w:val="nil"/>
                <w:bottom w:val="nil"/>
                <w:right w:val="nil"/>
                <w:between w:val="nil"/>
              </w:pBdr>
              <w:spacing w:line="240" w:lineRule="auto"/>
              <w:rPr>
                <w:sz w:val="24"/>
                <w:szCs w:val="24"/>
              </w:rPr>
            </w:pPr>
            <w:r>
              <w:rPr>
                <w:sz w:val="24"/>
                <w:szCs w:val="24"/>
              </w:rPr>
              <w:t>Laughed at least once a day</w:t>
            </w:r>
          </w:p>
        </w:tc>
      </w:tr>
      <w:tr w:rsidR="00B03919" w14:paraId="2ACDA492" w14:textId="77777777">
        <w:tc>
          <w:tcPr>
            <w:tcW w:w="630" w:type="dxa"/>
            <w:shd w:val="clear" w:color="auto" w:fill="auto"/>
            <w:tcMar>
              <w:top w:w="100" w:type="dxa"/>
              <w:left w:w="100" w:type="dxa"/>
              <w:bottom w:w="100" w:type="dxa"/>
              <w:right w:w="100" w:type="dxa"/>
            </w:tcMar>
          </w:tcPr>
          <w:p w14:paraId="114A208C"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30" w:type="dxa"/>
            <w:shd w:val="clear" w:color="auto" w:fill="auto"/>
            <w:tcMar>
              <w:top w:w="100" w:type="dxa"/>
              <w:left w:w="100" w:type="dxa"/>
              <w:bottom w:w="100" w:type="dxa"/>
              <w:right w:w="100" w:type="dxa"/>
            </w:tcMar>
          </w:tcPr>
          <w:p w14:paraId="63CF58D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630" w:type="dxa"/>
            <w:shd w:val="clear" w:color="auto" w:fill="auto"/>
            <w:tcMar>
              <w:top w:w="100" w:type="dxa"/>
              <w:left w:w="100" w:type="dxa"/>
              <w:bottom w:w="100" w:type="dxa"/>
              <w:right w:w="100" w:type="dxa"/>
            </w:tcMar>
          </w:tcPr>
          <w:p w14:paraId="248F78CF"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30" w:type="dxa"/>
            <w:shd w:val="clear" w:color="auto" w:fill="auto"/>
            <w:tcMar>
              <w:top w:w="100" w:type="dxa"/>
              <w:left w:w="100" w:type="dxa"/>
              <w:bottom w:w="100" w:type="dxa"/>
              <w:right w:w="100" w:type="dxa"/>
            </w:tcMar>
          </w:tcPr>
          <w:p w14:paraId="2F1A7517"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425" w:type="dxa"/>
            <w:shd w:val="clear" w:color="auto" w:fill="auto"/>
            <w:tcMar>
              <w:top w:w="100" w:type="dxa"/>
              <w:left w:w="100" w:type="dxa"/>
              <w:bottom w:w="100" w:type="dxa"/>
              <w:right w:w="100" w:type="dxa"/>
            </w:tcMar>
          </w:tcPr>
          <w:p w14:paraId="250ACFAB"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Felt and expressed my emotions in a healthy way </w:t>
            </w:r>
          </w:p>
        </w:tc>
      </w:tr>
      <w:tr w:rsidR="00B03919" w14:paraId="012AC67A" w14:textId="77777777">
        <w:tc>
          <w:tcPr>
            <w:tcW w:w="630" w:type="dxa"/>
            <w:shd w:val="clear" w:color="auto" w:fill="auto"/>
            <w:tcMar>
              <w:top w:w="100" w:type="dxa"/>
              <w:left w:w="100" w:type="dxa"/>
              <w:bottom w:w="100" w:type="dxa"/>
              <w:right w:w="100" w:type="dxa"/>
            </w:tcMar>
          </w:tcPr>
          <w:p w14:paraId="2E2F3986"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0</w:t>
            </w:r>
          </w:p>
        </w:tc>
        <w:tc>
          <w:tcPr>
            <w:tcW w:w="630" w:type="dxa"/>
            <w:shd w:val="clear" w:color="auto" w:fill="auto"/>
            <w:tcMar>
              <w:top w:w="100" w:type="dxa"/>
              <w:left w:w="100" w:type="dxa"/>
              <w:bottom w:w="100" w:type="dxa"/>
              <w:right w:w="100" w:type="dxa"/>
            </w:tcMar>
          </w:tcPr>
          <w:p w14:paraId="64BEA444"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1</w:t>
            </w:r>
          </w:p>
        </w:tc>
        <w:tc>
          <w:tcPr>
            <w:tcW w:w="630" w:type="dxa"/>
            <w:shd w:val="clear" w:color="auto" w:fill="auto"/>
            <w:tcMar>
              <w:top w:w="100" w:type="dxa"/>
              <w:left w:w="100" w:type="dxa"/>
              <w:bottom w:w="100" w:type="dxa"/>
              <w:right w:w="100" w:type="dxa"/>
            </w:tcMar>
          </w:tcPr>
          <w:p w14:paraId="00B0B5B3"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2</w:t>
            </w:r>
          </w:p>
        </w:tc>
        <w:tc>
          <w:tcPr>
            <w:tcW w:w="630" w:type="dxa"/>
            <w:shd w:val="clear" w:color="auto" w:fill="auto"/>
            <w:tcMar>
              <w:top w:w="100" w:type="dxa"/>
              <w:left w:w="100" w:type="dxa"/>
              <w:bottom w:w="100" w:type="dxa"/>
              <w:right w:w="100" w:type="dxa"/>
            </w:tcMar>
          </w:tcPr>
          <w:p w14:paraId="16374436" w14:textId="77777777" w:rsidR="00B03919" w:rsidRDefault="005B0BD8">
            <w:pPr>
              <w:widowControl w:val="0"/>
              <w:pBdr>
                <w:top w:val="nil"/>
                <w:left w:val="nil"/>
                <w:bottom w:val="nil"/>
                <w:right w:val="nil"/>
                <w:between w:val="nil"/>
              </w:pBdr>
              <w:spacing w:line="240" w:lineRule="auto"/>
              <w:rPr>
                <w:sz w:val="24"/>
                <w:szCs w:val="24"/>
              </w:rPr>
            </w:pPr>
            <w:r>
              <w:rPr>
                <w:sz w:val="24"/>
                <w:szCs w:val="24"/>
              </w:rPr>
              <w:t xml:space="preserve"> 3</w:t>
            </w:r>
          </w:p>
        </w:tc>
        <w:tc>
          <w:tcPr>
            <w:tcW w:w="4425" w:type="dxa"/>
            <w:shd w:val="clear" w:color="auto" w:fill="auto"/>
            <w:tcMar>
              <w:top w:w="100" w:type="dxa"/>
              <w:left w:w="100" w:type="dxa"/>
              <w:bottom w:w="100" w:type="dxa"/>
              <w:right w:w="100" w:type="dxa"/>
            </w:tcMar>
          </w:tcPr>
          <w:p w14:paraId="6140773A" w14:textId="77777777" w:rsidR="00B03919" w:rsidRDefault="005B0BD8">
            <w:pPr>
              <w:widowControl w:val="0"/>
              <w:pBdr>
                <w:top w:val="nil"/>
                <w:left w:val="nil"/>
                <w:bottom w:val="nil"/>
                <w:right w:val="nil"/>
                <w:between w:val="nil"/>
              </w:pBdr>
              <w:spacing w:line="240" w:lineRule="auto"/>
              <w:rPr>
                <w:sz w:val="24"/>
                <w:szCs w:val="24"/>
              </w:rPr>
            </w:pPr>
            <w:r>
              <w:rPr>
                <w:sz w:val="24"/>
                <w:szCs w:val="24"/>
                <w:highlight w:val="white"/>
              </w:rPr>
              <w:t>Was able to focus on everyday tasks</w:t>
            </w:r>
          </w:p>
        </w:tc>
      </w:tr>
    </w:tbl>
    <w:p w14:paraId="610CDC62" w14:textId="77777777" w:rsidR="00B03919" w:rsidRDefault="00B03919">
      <w:pPr>
        <w:rPr>
          <w:sz w:val="24"/>
          <w:szCs w:val="24"/>
        </w:rPr>
      </w:pPr>
    </w:p>
    <w:p w14:paraId="456F7FEF" w14:textId="77777777" w:rsidR="00B03919" w:rsidRDefault="00B03919">
      <w:pPr>
        <w:rPr>
          <w:sz w:val="24"/>
          <w:szCs w:val="24"/>
        </w:rPr>
      </w:pPr>
    </w:p>
    <w:p w14:paraId="618BBB14" w14:textId="77777777" w:rsidR="00B03919" w:rsidRDefault="005B0BD8">
      <w:pPr>
        <w:jc w:val="center"/>
        <w:rPr>
          <w:b/>
          <w:sz w:val="24"/>
          <w:szCs w:val="24"/>
        </w:rPr>
      </w:pPr>
      <w:r>
        <w:rPr>
          <w:b/>
          <w:sz w:val="24"/>
          <w:szCs w:val="24"/>
        </w:rPr>
        <w:t xml:space="preserve"> (Overall Score: 39-45) </w:t>
      </w:r>
    </w:p>
    <w:p w14:paraId="4894E481" w14:textId="77777777" w:rsidR="00B03919" w:rsidRDefault="005B0BD8">
      <w:pPr>
        <w:jc w:val="center"/>
        <w:rPr>
          <w:sz w:val="24"/>
          <w:szCs w:val="24"/>
        </w:rPr>
      </w:pPr>
      <w:bookmarkStart w:id="1" w:name="_30j0zll" w:colFirst="0" w:colLast="0"/>
      <w:bookmarkEnd w:id="1"/>
      <w:r>
        <w:rPr>
          <w:b/>
          <w:i/>
          <w:sz w:val="24"/>
          <w:szCs w:val="24"/>
          <w:u w:val="single"/>
        </w:rPr>
        <w:t>TIPS:</w:t>
      </w:r>
      <w:r>
        <w:rPr>
          <w:sz w:val="24"/>
          <w:szCs w:val="24"/>
        </w:rPr>
        <w:t xml:space="preserve"> Your score is excellent. Keep it up! Staying mentally healthy is just like trying to stay in shape - consistency is key. Keep setting time aside for yourself and your needs and motivate others to improve as well! </w:t>
      </w:r>
    </w:p>
    <w:p w14:paraId="130EF478" w14:textId="77777777" w:rsidR="00B03919" w:rsidRDefault="00B03919">
      <w:pPr>
        <w:rPr>
          <w:sz w:val="24"/>
          <w:szCs w:val="24"/>
        </w:rPr>
      </w:pPr>
    </w:p>
    <w:p w14:paraId="3FC55DA2" w14:textId="77777777" w:rsidR="00B03919" w:rsidRDefault="005B0BD8">
      <w:pPr>
        <w:jc w:val="center"/>
        <w:rPr>
          <w:b/>
          <w:sz w:val="24"/>
          <w:szCs w:val="24"/>
        </w:rPr>
      </w:pPr>
      <w:r>
        <w:rPr>
          <w:b/>
          <w:sz w:val="24"/>
          <w:szCs w:val="24"/>
        </w:rPr>
        <w:t>(Overall Score: 31-38)</w:t>
      </w:r>
    </w:p>
    <w:p w14:paraId="11A5F8FB" w14:textId="77777777" w:rsidR="00B03919" w:rsidRDefault="005B0BD8">
      <w:pPr>
        <w:jc w:val="center"/>
        <w:rPr>
          <w:sz w:val="24"/>
          <w:szCs w:val="24"/>
        </w:rPr>
      </w:pPr>
      <w:r>
        <w:rPr>
          <w:b/>
          <w:i/>
          <w:sz w:val="24"/>
          <w:szCs w:val="24"/>
          <w:u w:val="single"/>
        </w:rPr>
        <w:t>TIPS:</w:t>
      </w:r>
      <w:r>
        <w:rPr>
          <w:b/>
          <w:i/>
          <w:sz w:val="24"/>
          <w:szCs w:val="24"/>
        </w:rPr>
        <w:t xml:space="preserve"> </w:t>
      </w:r>
      <w:r>
        <w:rPr>
          <w:sz w:val="24"/>
          <w:szCs w:val="24"/>
        </w:rPr>
        <w:t xml:space="preserve">Your score </w:t>
      </w:r>
      <w:r>
        <w:rPr>
          <w:sz w:val="24"/>
          <w:szCs w:val="24"/>
        </w:rPr>
        <w:t xml:space="preserve">is above average. There is always room for improvement! Small adjustments can go a long way. Try to adjust one thing at a time, for example, start going to bed earlier, check up on an old friend, or eat 2 healthful meals a day. </w:t>
      </w:r>
    </w:p>
    <w:p w14:paraId="274D6298" w14:textId="77777777" w:rsidR="00B03919" w:rsidRDefault="005B0BD8">
      <w:pPr>
        <w:jc w:val="center"/>
        <w:rPr>
          <w:sz w:val="24"/>
          <w:szCs w:val="24"/>
        </w:rPr>
      </w:pPr>
      <w:r>
        <w:rPr>
          <w:sz w:val="24"/>
          <w:szCs w:val="24"/>
          <w:u w:val="single"/>
        </w:rPr>
        <w:t>Small Adjustments = Big res</w:t>
      </w:r>
      <w:r>
        <w:rPr>
          <w:sz w:val="24"/>
          <w:szCs w:val="24"/>
          <w:u w:val="single"/>
        </w:rPr>
        <w:t>ults</w:t>
      </w:r>
      <w:r>
        <w:rPr>
          <w:sz w:val="24"/>
          <w:szCs w:val="24"/>
        </w:rPr>
        <w:t xml:space="preserve"> </w:t>
      </w:r>
    </w:p>
    <w:p w14:paraId="5ECC178A" w14:textId="77777777" w:rsidR="00B03919" w:rsidRDefault="00B03919">
      <w:pPr>
        <w:jc w:val="center"/>
        <w:rPr>
          <w:sz w:val="24"/>
          <w:szCs w:val="24"/>
        </w:rPr>
      </w:pPr>
    </w:p>
    <w:p w14:paraId="56AFFD6C" w14:textId="77777777" w:rsidR="00B03919" w:rsidRDefault="005B0BD8">
      <w:pPr>
        <w:jc w:val="center"/>
        <w:rPr>
          <w:b/>
          <w:sz w:val="24"/>
          <w:szCs w:val="24"/>
        </w:rPr>
      </w:pPr>
      <w:r>
        <w:rPr>
          <w:b/>
          <w:sz w:val="24"/>
          <w:szCs w:val="24"/>
        </w:rPr>
        <w:t>(Overall Score: 24-30)</w:t>
      </w:r>
    </w:p>
    <w:p w14:paraId="3899EE7A" w14:textId="77777777" w:rsidR="00B03919" w:rsidRDefault="005B0BD8">
      <w:pPr>
        <w:jc w:val="center"/>
        <w:rPr>
          <w:sz w:val="24"/>
          <w:szCs w:val="24"/>
        </w:rPr>
      </w:pPr>
      <w:r>
        <w:rPr>
          <w:b/>
          <w:i/>
          <w:sz w:val="24"/>
          <w:szCs w:val="24"/>
          <w:u w:val="single"/>
        </w:rPr>
        <w:t>TIPS:</w:t>
      </w:r>
      <w:r>
        <w:rPr>
          <w:b/>
          <w:i/>
          <w:sz w:val="24"/>
          <w:szCs w:val="24"/>
        </w:rPr>
        <w:t xml:space="preserve"> </w:t>
      </w:r>
      <w:r>
        <w:rPr>
          <w:sz w:val="24"/>
          <w:szCs w:val="24"/>
        </w:rPr>
        <w:t xml:space="preserve">Your score is average. You may not have realized your needs yet. Although it may be easier said than done, acknowledge your feelings. This is the first step for major improvements, such as changing negative thinking and </w:t>
      </w:r>
      <w:r>
        <w:rPr>
          <w:sz w:val="24"/>
          <w:szCs w:val="24"/>
        </w:rPr>
        <w:t>developing a strong support system around yourself! Create a positive environment for yourself!</w:t>
      </w:r>
    </w:p>
    <w:p w14:paraId="045E9AC9" w14:textId="77777777" w:rsidR="00B03919" w:rsidRDefault="00B03919">
      <w:pPr>
        <w:jc w:val="center"/>
        <w:rPr>
          <w:sz w:val="24"/>
          <w:szCs w:val="24"/>
        </w:rPr>
      </w:pPr>
    </w:p>
    <w:p w14:paraId="3C64CA0A" w14:textId="77777777" w:rsidR="00B03919" w:rsidRDefault="005B0BD8">
      <w:pPr>
        <w:jc w:val="center"/>
        <w:rPr>
          <w:b/>
          <w:sz w:val="24"/>
          <w:szCs w:val="24"/>
        </w:rPr>
      </w:pPr>
      <w:r>
        <w:rPr>
          <w:b/>
          <w:sz w:val="24"/>
          <w:szCs w:val="24"/>
        </w:rPr>
        <w:t>(Overall Score: 18-23)</w:t>
      </w:r>
    </w:p>
    <w:p w14:paraId="01A7C43E" w14:textId="77777777" w:rsidR="00B03919" w:rsidRDefault="005B0BD8">
      <w:pPr>
        <w:jc w:val="center"/>
        <w:rPr>
          <w:sz w:val="24"/>
          <w:szCs w:val="24"/>
        </w:rPr>
      </w:pPr>
      <w:r>
        <w:rPr>
          <w:b/>
          <w:i/>
          <w:sz w:val="24"/>
          <w:szCs w:val="24"/>
          <w:u w:val="single"/>
        </w:rPr>
        <w:t>TIPS:</w:t>
      </w:r>
      <w:r>
        <w:rPr>
          <w:b/>
          <w:i/>
          <w:sz w:val="24"/>
          <w:szCs w:val="24"/>
        </w:rPr>
        <w:t xml:space="preserve"> </w:t>
      </w:r>
      <w:r>
        <w:rPr>
          <w:sz w:val="24"/>
          <w:szCs w:val="24"/>
        </w:rPr>
        <w:t>This is a below score. You should start by creating a new routine! Be willing to make changes in your life schedule, trust the res</w:t>
      </w:r>
      <w:r>
        <w:rPr>
          <w:sz w:val="24"/>
          <w:szCs w:val="24"/>
        </w:rPr>
        <w:t>ources around you, stay connected with family and friends, and take care of your body. It is very important to put your own well-being first.</w:t>
      </w:r>
    </w:p>
    <w:p w14:paraId="1C203380" w14:textId="77777777" w:rsidR="00B03919" w:rsidRDefault="00B03919">
      <w:pPr>
        <w:jc w:val="center"/>
        <w:rPr>
          <w:b/>
          <w:i/>
          <w:sz w:val="24"/>
          <w:szCs w:val="24"/>
          <w:u w:val="single"/>
        </w:rPr>
      </w:pPr>
    </w:p>
    <w:p w14:paraId="1A647917" w14:textId="77777777" w:rsidR="00B03919" w:rsidRDefault="005B0BD8">
      <w:pPr>
        <w:jc w:val="center"/>
        <w:rPr>
          <w:b/>
          <w:sz w:val="24"/>
          <w:szCs w:val="24"/>
        </w:rPr>
      </w:pPr>
      <w:r>
        <w:rPr>
          <w:b/>
          <w:sz w:val="24"/>
          <w:szCs w:val="24"/>
        </w:rPr>
        <w:lastRenderedPageBreak/>
        <w:t>(Overall Score: 0-17)</w:t>
      </w:r>
    </w:p>
    <w:p w14:paraId="1B862031" w14:textId="77777777" w:rsidR="00B03919" w:rsidRDefault="005B0BD8">
      <w:pPr>
        <w:jc w:val="center"/>
        <w:rPr>
          <w:sz w:val="24"/>
          <w:szCs w:val="24"/>
        </w:rPr>
      </w:pPr>
      <w:r>
        <w:rPr>
          <w:b/>
          <w:i/>
          <w:sz w:val="24"/>
          <w:szCs w:val="24"/>
          <w:u w:val="single"/>
        </w:rPr>
        <w:t>TIPS:</w:t>
      </w:r>
      <w:r>
        <w:rPr>
          <w:b/>
          <w:i/>
          <w:sz w:val="24"/>
          <w:szCs w:val="24"/>
        </w:rPr>
        <w:t xml:space="preserve"> </w:t>
      </w:r>
      <w:r>
        <w:rPr>
          <w:sz w:val="24"/>
          <w:szCs w:val="24"/>
          <w:highlight w:val="white"/>
        </w:rPr>
        <w:t>Your score needs work. Luckily, reflecting on your needs and evaluating your mental h</w:t>
      </w:r>
      <w:r>
        <w:rPr>
          <w:sz w:val="24"/>
          <w:szCs w:val="24"/>
          <w:highlight w:val="white"/>
        </w:rPr>
        <w:t>ealth is the first step to improving your lifestyle! Start by phoning a friend</w:t>
      </w:r>
      <w:r>
        <w:rPr>
          <w:sz w:val="24"/>
          <w:szCs w:val="24"/>
        </w:rPr>
        <w:t>. You should phone a friend! Don’t be afraid to ask for help or start the conversation. Seeking help makes it easier for you! Just because no one else can heal the inner you, doe</w:t>
      </w:r>
      <w:r>
        <w:rPr>
          <w:sz w:val="24"/>
          <w:szCs w:val="24"/>
        </w:rPr>
        <w:t xml:space="preserve">s not mean you need to do this alone. </w:t>
      </w:r>
    </w:p>
    <w:p w14:paraId="7E3F0FFA" w14:textId="287B6DA4" w:rsidR="00B03919" w:rsidRDefault="005B0BD8" w:rsidP="005B0BD8">
      <w:pPr>
        <w:jc w:val="center"/>
        <w:rPr>
          <w:sz w:val="24"/>
          <w:szCs w:val="24"/>
        </w:rPr>
      </w:pPr>
      <w:r>
        <w:rPr>
          <w:sz w:val="24"/>
          <w:szCs w:val="24"/>
          <w:u w:val="single"/>
        </w:rPr>
        <w:t>It is okay not to be okay.</w:t>
      </w:r>
      <w:r>
        <w:rPr>
          <w:sz w:val="24"/>
          <w:szCs w:val="24"/>
        </w:rPr>
        <w:t xml:space="preserve"> </w:t>
      </w:r>
      <w:bookmarkStart w:id="2" w:name="_GoBack"/>
      <w:bookmarkEnd w:id="2"/>
    </w:p>
    <w:sectPr w:rsidR="00B039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19"/>
    <w:rsid w:val="005B0BD8"/>
    <w:rsid w:val="00A5648B"/>
    <w:rsid w:val="00B0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A433"/>
  <w15:docId w15:val="{A8158533-2C37-4AFE-BE42-1F66E600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Nguyen</cp:lastModifiedBy>
  <cp:revision>2</cp:revision>
  <dcterms:created xsi:type="dcterms:W3CDTF">2020-08-13T16:23:00Z</dcterms:created>
  <dcterms:modified xsi:type="dcterms:W3CDTF">2020-08-13T16:26:00Z</dcterms:modified>
</cp:coreProperties>
</file>