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3E" w:rsidRDefault="005F543E" w:rsidP="005F543E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FF0000"/>
        </w:rPr>
      </w:pPr>
      <w:r>
        <w:rPr>
          <w:noProof/>
        </w:rPr>
        <w:drawing>
          <wp:inline distT="0" distB="0" distL="0" distR="0">
            <wp:extent cx="1514475" cy="1514475"/>
            <wp:effectExtent l="19050" t="0" r="9525" b="0"/>
            <wp:docPr id="1" name="c8a56252-5b13-484b-9214-d1a8ea29e08c" descr="cid:image001.png@01CCB5B6.58B8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a56252-5b13-484b-9214-d1a8ea29e08c" descr="cid:image001.png@01CCB5B6.58B824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43E" w:rsidRDefault="005F543E" w:rsidP="001A0A18">
      <w:pPr>
        <w:pStyle w:val="NormalWeb"/>
        <w:shd w:val="clear" w:color="auto" w:fill="FFFFFF"/>
        <w:rPr>
          <w:rFonts w:ascii="Arial" w:hAnsi="Arial" w:cs="Arial"/>
          <w:b/>
          <w:bCs/>
          <w:color w:val="FF0000"/>
        </w:rPr>
      </w:pPr>
    </w:p>
    <w:p w:rsidR="001A0A18" w:rsidRDefault="005F543E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FF0000"/>
        </w:rPr>
        <w:t>2016 MEEC Conference Vendors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PLATINUM Sponsors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Adobe Systems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 xml:space="preserve">Bell </w:t>
      </w:r>
      <w:proofErr w:type="spellStart"/>
      <w:r>
        <w:rPr>
          <w:rFonts w:ascii="Arial" w:hAnsi="Arial" w:cs="Arial"/>
          <w:color w:val="000000"/>
        </w:rPr>
        <w:t>Techlogix</w:t>
      </w:r>
      <w:proofErr w:type="spellEnd"/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Cambridge Computer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Daly Computers, Inc.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Data Networks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Microsoft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GOLD Sponsor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Applied Technology Services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SILVER Sponsors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Blackboard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Dell, Inc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ePlus</w:t>
      </w:r>
      <w:proofErr w:type="spellEnd"/>
      <w:proofErr w:type="gramEnd"/>
      <w:r>
        <w:rPr>
          <w:rFonts w:ascii="Arial" w:hAnsi="Arial" w:cs="Arial"/>
          <w:color w:val="000000"/>
        </w:rPr>
        <w:t xml:space="preserve"> Technology, inc.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BRONZE Sponsors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CAS Severn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DSR Inc.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Presidio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Skyline Technology Solutions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SLAIT Consulting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SHOWCASE Vendors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 xml:space="preserve">Alliance </w:t>
      </w:r>
      <w:proofErr w:type="spellStart"/>
      <w:r>
        <w:rPr>
          <w:rFonts w:ascii="Arial" w:hAnsi="Arial" w:cs="Arial"/>
          <w:color w:val="000000"/>
        </w:rPr>
        <w:t>InfoSystems</w:t>
      </w:r>
      <w:proofErr w:type="spellEnd"/>
      <w:r>
        <w:rPr>
          <w:rFonts w:ascii="Arial" w:hAnsi="Arial" w:cs="Arial"/>
          <w:color w:val="000000"/>
        </w:rPr>
        <w:t>, LLC</w:t>
      </w:r>
    </w:p>
    <w:p w:rsidR="001A0A18" w:rsidRDefault="001A0A18" w:rsidP="001A0A18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Apple, Inc.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AVI-SPL</w:t>
      </w:r>
    </w:p>
    <w:p w:rsidR="001A0A18" w:rsidRDefault="001A0A18" w:rsidP="001A0A18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CCS Presentation Systems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Collaborative Solutions Maryland (CSM)</w:t>
      </w:r>
    </w:p>
    <w:p w:rsidR="001A0A18" w:rsidRDefault="001A0A18" w:rsidP="001A0A18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Communications Engineering Inc. (CEI)</w:t>
      </w:r>
    </w:p>
    <w:p w:rsidR="008810B2" w:rsidRDefault="008810B2" w:rsidP="001A0A18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CoreBTS</w:t>
      </w:r>
      <w:proofErr w:type="spellEnd"/>
    </w:p>
    <w:p w:rsidR="00853516" w:rsidRDefault="00853516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D2L Ltd.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DISYS Solutions Inc.</w:t>
      </w:r>
    </w:p>
    <w:p w:rsidR="001A0A18" w:rsidRDefault="001A0A18" w:rsidP="001A0A18">
      <w:pPr>
        <w:pStyle w:val="NormalWeb"/>
        <w:shd w:val="clear" w:color="auto" w:fill="FFFFFF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e-Vigilant</w:t>
      </w:r>
      <w:proofErr w:type="gramEnd"/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Arial" w:hAnsi="Arial" w:cs="Arial"/>
          <w:color w:val="000000"/>
        </w:rPr>
        <w:t>Extron</w:t>
      </w:r>
      <w:proofErr w:type="spellEnd"/>
      <w:r>
        <w:rPr>
          <w:rFonts w:ascii="Arial" w:hAnsi="Arial" w:cs="Arial"/>
          <w:color w:val="000000"/>
        </w:rPr>
        <w:t xml:space="preserve"> Electronics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Arial" w:hAnsi="Arial" w:cs="Arial"/>
          <w:color w:val="000000"/>
        </w:rPr>
        <w:lastRenderedPageBreak/>
        <w:t>GovConnection</w:t>
      </w:r>
      <w:proofErr w:type="spellEnd"/>
      <w:r>
        <w:rPr>
          <w:rFonts w:ascii="Arial" w:hAnsi="Arial" w:cs="Arial"/>
          <w:color w:val="000000"/>
        </w:rPr>
        <w:t>, Inc.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HCGI Hartford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Intel Security/McAfee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JANUS Associates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Lee Hartman &amp; Sons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Arial" w:hAnsi="Arial" w:cs="Arial"/>
          <w:color w:val="000000"/>
        </w:rPr>
        <w:t>Lightspeed</w:t>
      </w:r>
      <w:proofErr w:type="spellEnd"/>
      <w:r>
        <w:rPr>
          <w:rFonts w:ascii="Arial" w:hAnsi="Arial" w:cs="Arial"/>
          <w:color w:val="000000"/>
        </w:rPr>
        <w:t xml:space="preserve"> Technologies Inc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Net-AV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Arial" w:hAnsi="Arial" w:cs="Arial"/>
          <w:color w:val="000000"/>
        </w:rPr>
        <w:t>Netorian</w:t>
      </w:r>
      <w:proofErr w:type="spellEnd"/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Nicholas P Pipino Associates Inc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Arial" w:hAnsi="Arial" w:cs="Arial"/>
          <w:color w:val="000000"/>
        </w:rPr>
        <w:t>Omegacor</w:t>
      </w:r>
      <w:proofErr w:type="spellEnd"/>
      <w:r>
        <w:rPr>
          <w:rFonts w:ascii="Arial" w:hAnsi="Arial" w:cs="Arial"/>
          <w:color w:val="000000"/>
        </w:rPr>
        <w:t xml:space="preserve"> Technologies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Arial" w:hAnsi="Arial" w:cs="Arial"/>
          <w:color w:val="000000"/>
        </w:rPr>
        <w:t>Panopto</w:t>
      </w:r>
      <w:proofErr w:type="spellEnd"/>
      <w:r>
        <w:rPr>
          <w:rFonts w:ascii="Arial" w:hAnsi="Arial" w:cs="Arial"/>
          <w:color w:val="000000"/>
        </w:rPr>
        <w:t xml:space="preserve"> Inc.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SHI International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Arial" w:hAnsi="Arial" w:cs="Arial"/>
          <w:color w:val="000000"/>
        </w:rPr>
        <w:t>Skillsoft</w:t>
      </w:r>
      <w:proofErr w:type="spellEnd"/>
      <w:r>
        <w:rPr>
          <w:rFonts w:ascii="Arial" w:hAnsi="Arial" w:cs="Arial"/>
          <w:color w:val="000000"/>
        </w:rPr>
        <w:t xml:space="preserve"> Corporation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System Source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Visual Sound, Inc</w:t>
      </w:r>
    </w:p>
    <w:p w:rsidR="001A0A18" w:rsidRDefault="001A0A18" w:rsidP="001A0A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136D" w:rsidRDefault="0098136D"/>
    <w:sectPr w:rsidR="0098136D" w:rsidSect="00981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A18"/>
    <w:rsid w:val="00170279"/>
    <w:rsid w:val="001A0A18"/>
    <w:rsid w:val="005F543E"/>
    <w:rsid w:val="00853516"/>
    <w:rsid w:val="008810B2"/>
    <w:rsid w:val="00881CAF"/>
    <w:rsid w:val="00947335"/>
    <w:rsid w:val="0098136D"/>
    <w:rsid w:val="00B33877"/>
    <w:rsid w:val="00C22712"/>
    <w:rsid w:val="00EF6D89"/>
    <w:rsid w:val="00FC6ABF"/>
    <w:rsid w:val="00FD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A1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CB5B6.58B824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Petronka</dc:creator>
  <cp:lastModifiedBy>Tamara Petronka</cp:lastModifiedBy>
  <cp:revision>5</cp:revision>
  <dcterms:created xsi:type="dcterms:W3CDTF">2016-03-22T21:12:00Z</dcterms:created>
  <dcterms:modified xsi:type="dcterms:W3CDTF">2016-03-31T14:54:00Z</dcterms:modified>
</cp:coreProperties>
</file>